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D9B5" w14:textId="48BD3941" w:rsidR="00FA2B55" w:rsidRPr="00653E33" w:rsidRDefault="00FA2B55" w:rsidP="00FA2B55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2428564F" w14:textId="04963012" w:rsidR="00FA2B55" w:rsidRPr="007F3D12" w:rsidRDefault="00FA2B55" w:rsidP="00FA2B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7F3D12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>RECRUITMENT &amp; SCREENING GUIDE AND TEMPLATES</w:t>
      </w:r>
    </w:p>
    <w:p w14:paraId="1EFB5C66" w14:textId="77777777" w:rsidR="003021E0" w:rsidRDefault="003021E0" w:rsidP="003021E0">
      <w:pPr>
        <w:pStyle w:val="BodyText"/>
        <w:spacing w:after="120" w:line="276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7123"/>
      </w:tblGrid>
      <w:tr w:rsidR="003021E0" w:rsidRPr="003021E0" w14:paraId="714C4427" w14:textId="77777777" w:rsidTr="003021E0">
        <w:tc>
          <w:tcPr>
            <w:tcW w:w="2505" w:type="dxa"/>
          </w:tcPr>
          <w:p w14:paraId="2C146AEE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Date created:</w:t>
            </w:r>
          </w:p>
        </w:tc>
        <w:tc>
          <w:tcPr>
            <w:tcW w:w="7123" w:type="dxa"/>
          </w:tcPr>
          <w:p w14:paraId="2656F6F1" w14:textId="54E1F07E" w:rsidR="003021E0" w:rsidRPr="003021E0" w:rsidRDefault="007F3D12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 January 2023</w:t>
            </w:r>
          </w:p>
        </w:tc>
      </w:tr>
      <w:tr w:rsidR="003021E0" w:rsidRPr="003021E0" w14:paraId="4A3CF7EB" w14:textId="77777777" w:rsidTr="003021E0">
        <w:tc>
          <w:tcPr>
            <w:tcW w:w="2505" w:type="dxa"/>
          </w:tcPr>
          <w:p w14:paraId="15DF8CBF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Audience:</w:t>
            </w:r>
          </w:p>
        </w:tc>
        <w:tc>
          <w:tcPr>
            <w:tcW w:w="7123" w:type="dxa"/>
          </w:tcPr>
          <w:p w14:paraId="3C27498A" w14:textId="06D8448C" w:rsidR="003021E0" w:rsidRPr="003021E0" w:rsidRDefault="007F3D12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Ceres Calisthenics Club</w:t>
            </w:r>
          </w:p>
        </w:tc>
      </w:tr>
      <w:tr w:rsidR="003021E0" w:rsidRPr="003021E0" w14:paraId="39F7FB7D" w14:textId="77777777" w:rsidTr="003021E0">
        <w:tc>
          <w:tcPr>
            <w:tcW w:w="2505" w:type="dxa"/>
          </w:tcPr>
          <w:p w14:paraId="1FFFC279" w14:textId="77777777" w:rsidR="003021E0" w:rsidRPr="001605E2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1605E2">
              <w:rPr>
                <w:rFonts w:asciiTheme="majorHAnsi" w:hAnsiTheme="majorHAnsi" w:cstheme="majorHAnsi"/>
                <w:b/>
                <w:bCs/>
              </w:rPr>
              <w:t>Version:</w:t>
            </w:r>
          </w:p>
        </w:tc>
        <w:tc>
          <w:tcPr>
            <w:tcW w:w="7123" w:type="dxa"/>
          </w:tcPr>
          <w:p w14:paraId="31D4561A" w14:textId="242F0DE0" w:rsidR="003021E0" w:rsidRPr="001605E2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1605E2">
              <w:rPr>
                <w:rFonts w:asciiTheme="majorHAnsi" w:hAnsiTheme="majorHAnsi" w:cstheme="majorHAnsi"/>
              </w:rPr>
              <w:t>202</w:t>
            </w:r>
            <w:r w:rsidR="007F3D12">
              <w:rPr>
                <w:rFonts w:asciiTheme="majorHAnsi" w:hAnsiTheme="majorHAnsi" w:cstheme="majorHAnsi"/>
              </w:rPr>
              <w:t>3 V1</w:t>
            </w:r>
          </w:p>
        </w:tc>
      </w:tr>
      <w:tr w:rsidR="003021E0" w:rsidRPr="003021E0" w14:paraId="15E9B13D" w14:textId="77777777" w:rsidTr="003021E0">
        <w:tc>
          <w:tcPr>
            <w:tcW w:w="2505" w:type="dxa"/>
          </w:tcPr>
          <w:p w14:paraId="7977AE4B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Purpose of Document:</w:t>
            </w:r>
          </w:p>
        </w:tc>
        <w:tc>
          <w:tcPr>
            <w:tcW w:w="7123" w:type="dxa"/>
          </w:tcPr>
          <w:p w14:paraId="7F6662D0" w14:textId="2C39C00E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Summarise and simplify our responsibilities to keep </w:t>
            </w:r>
            <w:r w:rsidR="00DE2936">
              <w:rPr>
                <w:rFonts w:asciiTheme="majorHAnsi" w:hAnsiTheme="majorHAnsi" w:cstheme="majorHAnsi"/>
              </w:rPr>
              <w:t>children</w:t>
            </w:r>
            <w:r w:rsidRPr="003021E0">
              <w:rPr>
                <w:rFonts w:asciiTheme="majorHAnsi" w:hAnsiTheme="majorHAnsi" w:cstheme="majorHAnsi"/>
              </w:rPr>
              <w:t xml:space="preserve"> safe when recruiting people </w:t>
            </w:r>
            <w:r w:rsidR="007F3D12">
              <w:rPr>
                <w:rFonts w:asciiTheme="majorHAnsi" w:hAnsiTheme="majorHAnsi" w:cstheme="majorHAnsi"/>
              </w:rPr>
              <w:t xml:space="preserve">at Ceres Calisthenics Club </w:t>
            </w:r>
            <w:r w:rsidRPr="003021E0">
              <w:rPr>
                <w:rFonts w:asciiTheme="majorHAnsi" w:hAnsiTheme="majorHAnsi" w:cstheme="majorHAnsi"/>
              </w:rPr>
              <w:t>for any role.</w:t>
            </w:r>
          </w:p>
        </w:tc>
      </w:tr>
      <w:tr w:rsidR="003021E0" w:rsidRPr="003021E0" w14:paraId="0C6C1669" w14:textId="77777777" w:rsidTr="003021E0">
        <w:tc>
          <w:tcPr>
            <w:tcW w:w="2505" w:type="dxa"/>
          </w:tcPr>
          <w:p w14:paraId="41412563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Actions:</w:t>
            </w:r>
          </w:p>
        </w:tc>
        <w:tc>
          <w:tcPr>
            <w:tcW w:w="7123" w:type="dxa"/>
          </w:tcPr>
          <w:p w14:paraId="7B441197" w14:textId="368D7EC8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Read and understand</w:t>
            </w:r>
          </w:p>
          <w:p w14:paraId="7D63CAC2" w14:textId="77777777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Encourage others to read and understand</w:t>
            </w:r>
          </w:p>
          <w:p w14:paraId="78666CE2" w14:textId="6D459F29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Make available and circulate to staff and volunteers</w:t>
            </w:r>
          </w:p>
        </w:tc>
      </w:tr>
      <w:tr w:rsidR="003021E0" w:rsidRPr="003021E0" w14:paraId="21E6CE79" w14:textId="77777777" w:rsidTr="003021E0">
        <w:tc>
          <w:tcPr>
            <w:tcW w:w="2505" w:type="dxa"/>
          </w:tcPr>
          <w:p w14:paraId="29A47ACF" w14:textId="118D1EAF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Review:</w:t>
            </w:r>
          </w:p>
        </w:tc>
        <w:tc>
          <w:tcPr>
            <w:tcW w:w="7123" w:type="dxa"/>
          </w:tcPr>
          <w:p w14:paraId="260827AD" w14:textId="71F80429" w:rsidR="003021E0" w:rsidRPr="003021E0" w:rsidRDefault="007F3D12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 2024</w:t>
            </w:r>
          </w:p>
        </w:tc>
      </w:tr>
      <w:tr w:rsidR="007F3D12" w:rsidRPr="003021E0" w14:paraId="527634BD" w14:textId="77777777" w:rsidTr="003021E0">
        <w:tc>
          <w:tcPr>
            <w:tcW w:w="2505" w:type="dxa"/>
          </w:tcPr>
          <w:p w14:paraId="2E8BBB65" w14:textId="027490E7" w:rsidR="007F3D12" w:rsidRPr="003021E0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[ORGANISATION]</w:t>
            </w:r>
            <w:r w:rsidRPr="00CA6773">
              <w:rPr>
                <w:rFonts w:asciiTheme="majorHAnsi" w:hAnsiTheme="majorHAnsi" w:cstheme="majorHAnsi"/>
                <w:b/>
                <w:bCs/>
              </w:rPr>
              <w:t xml:space="preserve"> Contact:</w:t>
            </w:r>
          </w:p>
        </w:tc>
        <w:tc>
          <w:tcPr>
            <w:tcW w:w="7123" w:type="dxa"/>
          </w:tcPr>
          <w:p w14:paraId="41A0D773" w14:textId="6F4B5BE9" w:rsidR="007F3D12" w:rsidRPr="003021E0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Ceres Calisthenics Club - Liddell Dawes cerescalisthenics@gmail.com</w:t>
            </w:r>
          </w:p>
        </w:tc>
      </w:tr>
      <w:tr w:rsidR="007F3D12" w:rsidRPr="003021E0" w14:paraId="308DE6EC" w14:textId="77777777" w:rsidTr="003021E0">
        <w:tc>
          <w:tcPr>
            <w:tcW w:w="2505" w:type="dxa"/>
          </w:tcPr>
          <w:p w14:paraId="26B76180" w14:textId="77777777" w:rsidR="007F3D12" w:rsidRPr="00CA6773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Contents:</w:t>
            </w:r>
          </w:p>
          <w:p w14:paraId="63881EEA" w14:textId="77777777" w:rsidR="007F3D12" w:rsidRPr="003021E0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23" w:type="dxa"/>
          </w:tcPr>
          <w:p w14:paraId="5A072002" w14:textId="5F0F7D7F" w:rsidR="007F3D12" w:rsidRPr="00CA6773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Documents</w:t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 xml:space="preserve">          </w:t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 xml:space="preserve">           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Page</w:t>
            </w:r>
          </w:p>
          <w:p w14:paraId="5E63C4EA" w14:textId="484AE67D" w:rsidR="007F3D12" w:rsidRPr="00CA6773" w:rsidRDefault="007F3D12" w:rsidP="007F3D12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Recruitment &amp; Screening Checklist</w:t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2</w:t>
            </w:r>
          </w:p>
          <w:p w14:paraId="34863D32" w14:textId="4BE01BBA" w:rsidR="007F3D12" w:rsidRPr="00CA6773" w:rsidRDefault="007F3D12" w:rsidP="007F3D12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Interview Guide</w:t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4</w:t>
            </w:r>
          </w:p>
          <w:p w14:paraId="5C6F2FE9" w14:textId="30C07021" w:rsidR="007F3D12" w:rsidRPr="003021E0" w:rsidRDefault="007F3D12" w:rsidP="007F3D12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Reference Check Template</w:t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5</w:t>
            </w:r>
          </w:p>
        </w:tc>
      </w:tr>
      <w:tr w:rsidR="007F3D12" w:rsidRPr="003021E0" w14:paraId="2A9CFC1D" w14:textId="77777777" w:rsidTr="003021E0">
        <w:tc>
          <w:tcPr>
            <w:tcW w:w="2505" w:type="dxa"/>
          </w:tcPr>
          <w:p w14:paraId="4EE0A714" w14:textId="1C3EF74D" w:rsidR="007F3D12" w:rsidRPr="003021E0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 xml:space="preserve">Other relevant </w:t>
            </w:r>
            <w:r>
              <w:rPr>
                <w:rFonts w:asciiTheme="majorHAnsi" w:hAnsiTheme="majorHAnsi" w:cstheme="majorHAnsi"/>
                <w:b/>
                <w:bCs/>
              </w:rPr>
              <w:t>resources</w:t>
            </w:r>
            <w:r w:rsidRPr="00CA6773">
              <w:rPr>
                <w:rFonts w:asciiTheme="majorHAnsi" w:hAnsiTheme="majorHAnsi" w:cstheme="majorHAnsi"/>
                <w:b/>
                <w:bCs/>
              </w:rPr>
              <w:t xml:space="preserve"> see website</w:t>
            </w:r>
          </w:p>
        </w:tc>
        <w:tc>
          <w:tcPr>
            <w:tcW w:w="7123" w:type="dxa"/>
          </w:tcPr>
          <w:p w14:paraId="1451854E" w14:textId="003514E6" w:rsidR="007F3D12" w:rsidRPr="00CA6773" w:rsidRDefault="007F3D12" w:rsidP="007F3D12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  <w:p w14:paraId="426207CD" w14:textId="12A79F5B" w:rsidR="007F3D12" w:rsidRP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F3D12">
              <w:rPr>
                <w:rFonts w:ascii="Calibri" w:hAnsi="Calibri" w:cs="Calibri"/>
                <w:sz w:val="20"/>
                <w:szCs w:val="20"/>
              </w:rPr>
              <w:t>Child Safety Policy</w:t>
            </w:r>
          </w:p>
          <w:p w14:paraId="0C97B42A" w14:textId="0F6F782D" w:rsidR="007F3D12" w:rsidRP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Code of Conduct for dealing with Children &amp; Young People </w:t>
            </w:r>
          </w:p>
          <w:p w14:paraId="32E753D3" w14:textId="72E768D5" w:rsidR="007F3D12" w:rsidRP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3026EF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safety Guide </w:t>
            </w:r>
          </w:p>
          <w:p w14:paraId="6F8791B4" w14:textId="77777777" w:rsid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 for Parents </w:t>
            </w:r>
          </w:p>
          <w:p w14:paraId="3EED8E3E" w14:textId="77777777" w:rsid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 for Teens </w:t>
            </w:r>
          </w:p>
          <w:p w14:paraId="3A76B112" w14:textId="77777777" w:rsid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Guidelines for Physical Contact </w:t>
            </w:r>
          </w:p>
          <w:p w14:paraId="56EB3E73" w14:textId="6C79F025" w:rsidR="007F3D12" w:rsidRP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Image use </w:t>
            </w:r>
          </w:p>
          <w:p w14:paraId="19C7AE5A" w14:textId="77777777" w:rsidR="007F3D12" w:rsidRDefault="007F3D12" w:rsidP="007F3D12">
            <w:pPr>
              <w:pStyle w:val="NormalWeb"/>
              <w:numPr>
                <w:ilvl w:val="0"/>
                <w:numId w:val="26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Guidelines for Responding and Reporting </w:t>
            </w:r>
          </w:p>
          <w:p w14:paraId="67D9D3BE" w14:textId="77777777" w:rsidR="007F3D12" w:rsidRPr="003021E0" w:rsidRDefault="007F3D12" w:rsidP="007F3D12">
            <w:pPr>
              <w:pStyle w:val="BodyText"/>
              <w:spacing w:before="120" w:line="276" w:lineRule="auto"/>
              <w:ind w:left="720" w:firstLine="0"/>
              <w:rPr>
                <w:rFonts w:asciiTheme="majorHAnsi" w:hAnsiTheme="majorHAnsi" w:cstheme="majorHAnsi"/>
              </w:rPr>
            </w:pPr>
          </w:p>
        </w:tc>
      </w:tr>
    </w:tbl>
    <w:p w14:paraId="6380A113" w14:textId="77777777" w:rsidR="003021E0" w:rsidRDefault="003021E0" w:rsidP="003021E0">
      <w:pPr>
        <w:spacing w:after="240"/>
        <w:rPr>
          <w:rFonts w:cstheme="minorHAnsi"/>
          <w:b/>
          <w:color w:val="00B050"/>
          <w:sz w:val="32"/>
          <w:szCs w:val="32"/>
        </w:rPr>
        <w:sectPr w:rsidR="003021E0" w:rsidSect="0038716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559" w:right="1134" w:bottom="1134" w:left="1134" w:header="567" w:footer="272" w:gutter="0"/>
          <w:cols w:space="708"/>
          <w:titlePg/>
          <w:docGrid w:linePitch="360"/>
        </w:sectPr>
      </w:pPr>
    </w:p>
    <w:p w14:paraId="5A3ECDD6" w14:textId="77777777" w:rsidR="00FA2B55" w:rsidRPr="00653E33" w:rsidRDefault="00FA2B55" w:rsidP="00FA2B55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lastRenderedPageBreak/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366B7A63" w14:textId="69CBF537" w:rsidR="00FA2B55" w:rsidRPr="007F3D12" w:rsidRDefault="00FA2B55" w:rsidP="00FA2B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7F3D12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>CHILD SAFE RECRUITMENT AND SCREENING CHECKLIST</w:t>
      </w:r>
    </w:p>
    <w:p w14:paraId="2C191B73" w14:textId="77777777" w:rsidR="00FA2B55" w:rsidRPr="003026EF" w:rsidRDefault="00FA2B55" w:rsidP="003021E0">
      <w:pPr>
        <w:pStyle w:val="BodyText"/>
        <w:spacing w:after="120" w:line="276" w:lineRule="auto"/>
        <w:ind w:left="0" w:firstLine="0"/>
        <w:jc w:val="both"/>
        <w:rPr>
          <w:rFonts w:cstheme="minorHAnsi"/>
          <w:b/>
          <w:color w:val="00B0F0"/>
          <w:sz w:val="18"/>
          <w:szCs w:val="18"/>
        </w:rPr>
      </w:pPr>
    </w:p>
    <w:p w14:paraId="7E8B2AFF" w14:textId="454BD76F" w:rsidR="003021E0" w:rsidRPr="003021E0" w:rsidRDefault="00B820C3" w:rsidP="003021E0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3021E0" w:rsidRPr="003021E0">
        <w:rPr>
          <w:rFonts w:asciiTheme="majorHAnsi" w:hAnsiTheme="majorHAnsi" w:cstheme="majorHAnsi"/>
        </w:rPr>
        <w:t xml:space="preserve">Victorian </w:t>
      </w:r>
      <w:r>
        <w:rPr>
          <w:rFonts w:asciiTheme="majorHAnsi" w:hAnsiTheme="majorHAnsi" w:cstheme="majorHAnsi"/>
        </w:rPr>
        <w:t>Child Safe Stan</w:t>
      </w:r>
      <w:r w:rsidR="00C42337">
        <w:rPr>
          <w:rFonts w:asciiTheme="majorHAnsi" w:hAnsiTheme="majorHAnsi" w:cstheme="majorHAnsi"/>
        </w:rPr>
        <w:t xml:space="preserve">dards </w:t>
      </w:r>
      <w:r w:rsidR="003021E0" w:rsidRPr="003021E0">
        <w:rPr>
          <w:rFonts w:asciiTheme="majorHAnsi" w:hAnsiTheme="majorHAnsi" w:cstheme="majorHAnsi"/>
        </w:rPr>
        <w:t>requir</w:t>
      </w:r>
      <w:r>
        <w:rPr>
          <w:rFonts w:asciiTheme="majorHAnsi" w:hAnsiTheme="majorHAnsi" w:cstheme="majorHAnsi"/>
        </w:rPr>
        <w:t>e</w:t>
      </w:r>
      <w:r w:rsidR="003021E0" w:rsidRPr="003021E0">
        <w:rPr>
          <w:rFonts w:asciiTheme="majorHAnsi" w:hAnsiTheme="majorHAnsi" w:cstheme="majorHAnsi"/>
        </w:rPr>
        <w:t xml:space="preserve"> that </w:t>
      </w:r>
      <w:r w:rsidR="007F3D12">
        <w:rPr>
          <w:rFonts w:asciiTheme="majorHAnsi" w:hAnsiTheme="majorHAnsi" w:cstheme="majorHAnsi"/>
        </w:rPr>
        <w:t>Ceres Calisthenic</w:t>
      </w:r>
      <w:r w:rsidR="002655FA">
        <w:rPr>
          <w:rFonts w:asciiTheme="majorHAnsi" w:hAnsiTheme="majorHAnsi" w:cstheme="majorHAnsi"/>
        </w:rPr>
        <w:t xml:space="preserve"> Club</w:t>
      </w:r>
      <w:r w:rsidR="003026EF">
        <w:rPr>
          <w:rFonts w:asciiTheme="majorHAnsi" w:hAnsiTheme="majorHAnsi" w:cstheme="majorHAnsi"/>
        </w:rPr>
        <w:t>’s</w:t>
      </w:r>
      <w:r w:rsidR="003021E0" w:rsidRPr="003021E0">
        <w:rPr>
          <w:rFonts w:asciiTheme="majorHAnsi" w:hAnsiTheme="majorHAnsi" w:cstheme="majorHAnsi"/>
        </w:rPr>
        <w:t xml:space="preserve"> personnel undertake </w:t>
      </w:r>
      <w:r w:rsidR="00BD6A67">
        <w:rPr>
          <w:rFonts w:asciiTheme="majorHAnsi" w:hAnsiTheme="majorHAnsi" w:cstheme="majorHAnsi"/>
        </w:rPr>
        <w:t xml:space="preserve">robust recruitment </w:t>
      </w:r>
      <w:r w:rsidR="00C42337">
        <w:rPr>
          <w:rFonts w:asciiTheme="majorHAnsi" w:hAnsiTheme="majorHAnsi" w:cstheme="majorHAnsi"/>
        </w:rPr>
        <w:t xml:space="preserve">and screening </w:t>
      </w:r>
      <w:r w:rsidR="00BD6A67">
        <w:rPr>
          <w:rFonts w:asciiTheme="majorHAnsi" w:hAnsiTheme="majorHAnsi" w:cstheme="majorHAnsi"/>
        </w:rPr>
        <w:t>procedures</w:t>
      </w:r>
      <w:r w:rsidR="003021E0" w:rsidRPr="003021E0">
        <w:rPr>
          <w:rFonts w:asciiTheme="majorHAnsi" w:hAnsiTheme="majorHAnsi" w:cstheme="majorHAnsi"/>
        </w:rPr>
        <w:t xml:space="preserve"> when recruiting </w:t>
      </w:r>
      <w:r w:rsidR="003026EF">
        <w:rPr>
          <w:rFonts w:asciiTheme="majorHAnsi" w:hAnsiTheme="majorHAnsi" w:cstheme="majorHAnsi"/>
        </w:rPr>
        <w:t>coaches</w:t>
      </w:r>
      <w:r w:rsidR="003021E0" w:rsidRPr="003021E0">
        <w:rPr>
          <w:rFonts w:asciiTheme="majorHAnsi" w:hAnsiTheme="majorHAnsi" w:cstheme="majorHAnsi"/>
        </w:rPr>
        <w:t xml:space="preserve"> and </w:t>
      </w:r>
      <w:r w:rsidR="003021E0" w:rsidRPr="003021E0">
        <w:rPr>
          <w:rFonts w:asciiTheme="majorHAnsi" w:hAnsiTheme="majorHAnsi" w:cstheme="majorHAnsi"/>
          <w:u w:val="single"/>
        </w:rPr>
        <w:t>volunteers</w:t>
      </w:r>
      <w:r w:rsidR="003021E0" w:rsidRPr="003021E0">
        <w:rPr>
          <w:rFonts w:asciiTheme="majorHAnsi" w:hAnsiTheme="majorHAnsi" w:cstheme="majorHAnsi"/>
        </w:rPr>
        <w:t xml:space="preserve"> </w:t>
      </w:r>
      <w:r w:rsidR="007F3D12">
        <w:rPr>
          <w:rFonts w:asciiTheme="majorHAnsi" w:hAnsiTheme="majorHAnsi" w:cstheme="majorHAnsi"/>
        </w:rPr>
        <w:t>at Ceres Calisthenics</w:t>
      </w:r>
      <w:r w:rsidR="003021E0" w:rsidRPr="003021E0">
        <w:rPr>
          <w:rFonts w:asciiTheme="majorHAnsi" w:hAnsiTheme="majorHAnsi" w:cstheme="majorHAnsi"/>
        </w:rPr>
        <w:t xml:space="preserve"> </w:t>
      </w:r>
      <w:r w:rsidR="00FA658D">
        <w:rPr>
          <w:rFonts w:asciiTheme="majorHAnsi" w:hAnsiTheme="majorHAnsi" w:cstheme="majorHAnsi"/>
        </w:rPr>
        <w:t>Club,</w:t>
      </w:r>
      <w:r w:rsidR="003021E0" w:rsidRPr="003021E0">
        <w:rPr>
          <w:rFonts w:asciiTheme="majorHAnsi" w:hAnsiTheme="majorHAnsi" w:cstheme="majorHAnsi"/>
        </w:rPr>
        <w:t xml:space="preserve"> particularly those working with Children &amp; Young People (</w:t>
      </w:r>
      <w:r w:rsidR="003021E0" w:rsidRPr="003021E0">
        <w:rPr>
          <w:rFonts w:asciiTheme="majorHAnsi" w:hAnsiTheme="majorHAnsi" w:cstheme="majorHAnsi"/>
          <w:b/>
          <w:bCs/>
        </w:rPr>
        <w:t>CYP</w:t>
      </w:r>
      <w:r w:rsidR="003021E0" w:rsidRPr="003021E0">
        <w:rPr>
          <w:rFonts w:asciiTheme="majorHAnsi" w:hAnsiTheme="majorHAnsi" w:cstheme="majorHAnsi"/>
        </w:rPr>
        <w:t xml:space="preserve">).  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704"/>
        <w:gridCol w:w="5703"/>
        <w:gridCol w:w="2169"/>
        <w:gridCol w:w="1224"/>
      </w:tblGrid>
      <w:tr w:rsidR="003021E0" w:rsidRPr="003021E0" w14:paraId="42C15B38" w14:textId="77777777" w:rsidTr="003026EF">
        <w:trPr>
          <w:trHeight w:val="895"/>
          <w:tblHeader/>
        </w:trPr>
        <w:tc>
          <w:tcPr>
            <w:tcW w:w="704" w:type="dxa"/>
            <w:shd w:val="clear" w:color="auto" w:fill="005493"/>
          </w:tcPr>
          <w:p w14:paraId="3BFD743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>No.</w:t>
            </w:r>
          </w:p>
        </w:tc>
        <w:tc>
          <w:tcPr>
            <w:tcW w:w="5703" w:type="dxa"/>
            <w:shd w:val="clear" w:color="auto" w:fill="005493"/>
          </w:tcPr>
          <w:p w14:paraId="055F69E0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>Step</w:t>
            </w:r>
          </w:p>
        </w:tc>
        <w:tc>
          <w:tcPr>
            <w:tcW w:w="2169" w:type="dxa"/>
            <w:shd w:val="clear" w:color="auto" w:fill="005493"/>
          </w:tcPr>
          <w:p w14:paraId="386D6355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Resource/ </w:t>
            </w: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br/>
              <w:t>Further Information</w:t>
            </w:r>
          </w:p>
        </w:tc>
        <w:tc>
          <w:tcPr>
            <w:tcW w:w="1224" w:type="dxa"/>
            <w:shd w:val="clear" w:color="auto" w:fill="005493"/>
          </w:tcPr>
          <w:p w14:paraId="2C9A9E8D" w14:textId="5F59E85F" w:rsidR="003021E0" w:rsidRPr="003021E0" w:rsidRDefault="00FB2611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Progress</w:t>
            </w:r>
          </w:p>
        </w:tc>
      </w:tr>
      <w:tr w:rsidR="003021E0" w:rsidRPr="003021E0" w14:paraId="3987A3A6" w14:textId="77777777" w:rsidTr="008233EC">
        <w:tc>
          <w:tcPr>
            <w:tcW w:w="704" w:type="dxa"/>
          </w:tcPr>
          <w:p w14:paraId="0ED53E9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03" w:type="dxa"/>
          </w:tcPr>
          <w:p w14:paraId="25CE4EF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For all </w:t>
            </w:r>
            <w:r w:rsidRPr="003021E0">
              <w:rPr>
                <w:rFonts w:asciiTheme="majorHAnsi" w:hAnsiTheme="majorHAnsi" w:cstheme="majorHAnsi"/>
                <w:b/>
              </w:rPr>
              <w:t>advertised</w:t>
            </w:r>
            <w:r w:rsidRPr="003021E0">
              <w:rPr>
                <w:rFonts w:asciiTheme="majorHAnsi" w:hAnsiTheme="majorHAnsi" w:cstheme="majorHAnsi"/>
              </w:rPr>
              <w:t xml:space="preserve"> positions (internal and external) involving direct or indirect contact with Children and Young People (</w:t>
            </w:r>
            <w:r w:rsidRPr="003021E0">
              <w:rPr>
                <w:rFonts w:asciiTheme="majorHAnsi" w:hAnsiTheme="majorHAnsi" w:cstheme="majorHAnsi"/>
                <w:b/>
                <w:bCs/>
              </w:rPr>
              <w:t>CYP</w:t>
            </w:r>
            <w:r w:rsidRPr="003021E0">
              <w:rPr>
                <w:rFonts w:asciiTheme="majorHAnsi" w:hAnsiTheme="majorHAnsi" w:cstheme="majorHAnsi"/>
              </w:rPr>
              <w:t>):</w:t>
            </w:r>
          </w:p>
          <w:p w14:paraId="76B83118" w14:textId="77777777" w:rsidR="003021E0" w:rsidRPr="00EF495B" w:rsidRDefault="003021E0" w:rsidP="003021E0">
            <w:pPr>
              <w:pStyle w:val="BodyText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EF495B">
              <w:rPr>
                <w:rFonts w:asciiTheme="majorHAnsi" w:hAnsiTheme="majorHAnsi" w:cstheme="majorHAnsi"/>
              </w:rPr>
              <w:t xml:space="preserve">include the statements: </w:t>
            </w:r>
          </w:p>
          <w:p w14:paraId="0A76A318" w14:textId="31A79565" w:rsidR="00EF495B" w:rsidRPr="00EF495B" w:rsidRDefault="003211C5" w:rsidP="003026EF">
            <w:pPr>
              <w:pStyle w:val="BodyText"/>
              <w:numPr>
                <w:ilvl w:val="1"/>
                <w:numId w:val="27"/>
              </w:numPr>
              <w:spacing w:before="120" w:after="120" w:line="276" w:lineRule="auto"/>
              <w:ind w:left="609" w:hanging="284"/>
              <w:rPr>
                <w:rFonts w:asciiTheme="majorHAnsi" w:hAnsiTheme="majorHAnsi" w:cstheme="majorHAnsi"/>
              </w:rPr>
            </w:pPr>
            <w:r w:rsidRPr="00EF495B">
              <w:rPr>
                <w:rFonts w:asciiTheme="majorHAnsi" w:hAnsiTheme="majorHAnsi" w:cstheme="majorHAnsi"/>
                <w:b/>
                <w:i/>
              </w:rPr>
              <w:t xml:space="preserve">“We require all applicants to undergo background checks and screening prior to or during any appointment. </w:t>
            </w:r>
            <w:r w:rsidR="0035696E" w:rsidRPr="00EF495B">
              <w:rPr>
                <w:rFonts w:asciiTheme="majorHAnsi" w:hAnsiTheme="majorHAnsi" w:cstheme="majorHAnsi"/>
                <w:b/>
                <w:i/>
              </w:rPr>
              <w:t>Ceres Calisthenics Club</w:t>
            </w:r>
            <w:r w:rsidRPr="00EF495B">
              <w:rPr>
                <w:rFonts w:asciiTheme="majorHAnsi" w:hAnsiTheme="majorHAnsi" w:cstheme="majorHAnsi"/>
                <w:b/>
                <w:i/>
              </w:rPr>
              <w:t xml:space="preserve">’s Commitment Statement to Safeguarding </w:t>
            </w:r>
            <w:r w:rsidRPr="00EF495B">
              <w:rPr>
                <w:rFonts w:asciiTheme="majorHAnsi" w:hAnsiTheme="majorHAnsi" w:cstheme="majorHAnsi"/>
                <w:b/>
                <w:i/>
                <w:color w:val="000000" w:themeColor="text1"/>
              </w:rPr>
              <w:t xml:space="preserve">Children and Young People can be found at </w:t>
            </w:r>
            <w:hyperlink r:id="rId15" w:history="1">
              <w:r w:rsidR="00EF495B" w:rsidRPr="00082A30">
                <w:rPr>
                  <w:rStyle w:val="Hyperlink"/>
                  <w:rFonts w:asciiTheme="majorHAnsi" w:hAnsiTheme="majorHAnsi" w:cstheme="majorHAnsi"/>
                  <w:b/>
                  <w:i/>
                </w:rPr>
                <w:t>www.cerescalisthenics.com.au</w:t>
              </w:r>
            </w:hyperlink>
          </w:p>
          <w:p w14:paraId="7062CD9C" w14:textId="34ADCBF7" w:rsidR="003211C5" w:rsidRPr="00EF495B" w:rsidRDefault="003211C5" w:rsidP="00EF495B">
            <w:pPr>
              <w:pStyle w:val="BodyText"/>
              <w:spacing w:before="120" w:after="120" w:line="276" w:lineRule="auto"/>
              <w:ind w:left="1080" w:firstLine="0"/>
              <w:rPr>
                <w:rFonts w:asciiTheme="majorHAnsi" w:hAnsiTheme="majorHAnsi" w:cstheme="majorHAnsi"/>
              </w:rPr>
            </w:pPr>
            <w:r w:rsidRPr="00EF495B">
              <w:rPr>
                <w:rFonts w:asciiTheme="majorHAnsi" w:hAnsiTheme="majorHAnsi" w:cstheme="majorHAnsi"/>
                <w:b/>
                <w:i/>
                <w:color w:val="0070C0"/>
              </w:rPr>
              <w:t xml:space="preserve"> </w:t>
            </w:r>
            <w:r w:rsidRPr="00EF495B">
              <w:rPr>
                <w:rFonts w:asciiTheme="majorHAnsi" w:hAnsiTheme="majorHAnsi" w:cstheme="majorHAnsi"/>
              </w:rPr>
              <w:t>and</w:t>
            </w:r>
          </w:p>
          <w:p w14:paraId="27622E31" w14:textId="10BD83D1" w:rsidR="003021E0" w:rsidRPr="003021E0" w:rsidRDefault="003021E0" w:rsidP="003026EF">
            <w:pPr>
              <w:pStyle w:val="BodyText"/>
              <w:numPr>
                <w:ilvl w:val="1"/>
                <w:numId w:val="27"/>
              </w:numPr>
              <w:spacing w:before="120" w:after="120" w:line="276" w:lineRule="auto"/>
              <w:ind w:left="609" w:hanging="284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  <w:b/>
                <w:i/>
              </w:rPr>
              <w:t xml:space="preserve">“At </w:t>
            </w:r>
            <w:r w:rsidR="003211C5">
              <w:rPr>
                <w:rFonts w:asciiTheme="majorHAnsi" w:hAnsiTheme="majorHAnsi" w:cstheme="majorHAnsi"/>
                <w:b/>
                <w:i/>
              </w:rPr>
              <w:t>Ceres Calisthenics Club</w:t>
            </w:r>
            <w:r w:rsidRPr="003021E0">
              <w:rPr>
                <w:rFonts w:asciiTheme="majorHAnsi" w:hAnsiTheme="majorHAnsi" w:cstheme="majorHAnsi"/>
                <w:b/>
                <w:i/>
              </w:rPr>
              <w:t>, we embrace diversity in gender, age, ethnicity, disability, religion and sexual orientation.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Pr="003021E0">
              <w:rPr>
                <w:rFonts w:asciiTheme="majorHAnsi" w:hAnsiTheme="majorHAnsi" w:cstheme="majorHAnsi"/>
                <w:b/>
                <w:i/>
              </w:rPr>
              <w:t>We are committed to providing a safe environment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Pr="003021E0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for children across </w:t>
            </w:r>
            <w:r w:rsidR="00DE2936">
              <w:rPr>
                <w:rFonts w:asciiTheme="majorHAnsi" w:hAnsiTheme="majorHAnsi" w:cstheme="majorHAnsi"/>
                <w:b/>
                <w:bCs/>
                <w:i/>
                <w:iCs/>
              </w:rPr>
              <w:t>Ceres Calisthenics Club</w:t>
            </w:r>
            <w:r w:rsidR="00951F2F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. </w:t>
            </w:r>
            <w:r w:rsidR="003C3555">
              <w:rPr>
                <w:rFonts w:asciiTheme="majorHAnsi" w:hAnsiTheme="majorHAnsi" w:cstheme="majorHAnsi"/>
                <w:i/>
                <w:iCs/>
              </w:rPr>
              <w:t>and</w:t>
            </w:r>
          </w:p>
          <w:p w14:paraId="7C92D6A1" w14:textId="5E2CA414" w:rsidR="003021E0" w:rsidRPr="003021E0" w:rsidRDefault="003021E0" w:rsidP="003021E0">
            <w:pPr>
              <w:pStyle w:val="BodyText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attach </w:t>
            </w:r>
            <w:r w:rsidR="00907BF6">
              <w:rPr>
                <w:rFonts w:asciiTheme="majorHAnsi" w:hAnsiTheme="majorHAnsi" w:cstheme="majorHAnsi"/>
              </w:rPr>
              <w:t>Ceres Calisthenics</w:t>
            </w:r>
            <w:r w:rsidR="0035696E">
              <w:rPr>
                <w:rFonts w:asciiTheme="majorHAnsi" w:hAnsiTheme="majorHAnsi" w:cstheme="majorHAnsi"/>
              </w:rPr>
              <w:t xml:space="preserve"> Clubs’</w:t>
            </w:r>
            <w:r w:rsidRPr="003021E0">
              <w:rPr>
                <w:rFonts w:asciiTheme="majorHAnsi" w:hAnsiTheme="majorHAnsi" w:cstheme="majorHAnsi"/>
              </w:rPr>
              <w:t xml:space="preserve"> Commitment Statement to Safeguarding Children </w:t>
            </w:r>
            <w:r w:rsidR="003026EF">
              <w:rPr>
                <w:rFonts w:asciiTheme="majorHAnsi" w:hAnsiTheme="majorHAnsi" w:cstheme="majorHAnsi"/>
              </w:rPr>
              <w:t>and</w:t>
            </w:r>
            <w:r w:rsidRPr="003021E0">
              <w:rPr>
                <w:rFonts w:asciiTheme="majorHAnsi" w:hAnsiTheme="majorHAnsi" w:cstheme="majorHAnsi"/>
              </w:rPr>
              <w:t xml:space="preserve"> Young People.</w:t>
            </w:r>
          </w:p>
        </w:tc>
        <w:tc>
          <w:tcPr>
            <w:tcW w:w="2169" w:type="dxa"/>
          </w:tcPr>
          <w:p w14:paraId="2E946B56" w14:textId="56D5C9F8" w:rsidR="00CF02BE" w:rsidRP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CF02BE">
              <w:rPr>
                <w:rFonts w:ascii="Calibri" w:hAnsi="Calibri" w:cs="Calibri"/>
                <w:sz w:val="20"/>
                <w:szCs w:val="20"/>
              </w:rPr>
              <w:t>Child Safe Policy</w:t>
            </w:r>
          </w:p>
          <w:p w14:paraId="1F66E494" w14:textId="04B4FE82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Code of Conduct for dealing with Children &amp; Young People </w:t>
            </w:r>
          </w:p>
          <w:p w14:paraId="495BBBAF" w14:textId="35836F7F" w:rsidR="00CF02BE" w:rsidRDefault="00101751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eS</w:t>
            </w:r>
            <w:r w:rsidR="00CF02BE">
              <w:rPr>
                <w:rFonts w:ascii="Calibri" w:hAnsi="Calibri" w:cs="Calibri"/>
                <w:sz w:val="20"/>
                <w:szCs w:val="20"/>
              </w:rPr>
              <w:t>afety</w:t>
            </w:r>
            <w:proofErr w:type="spellEnd"/>
            <w:r w:rsidR="00CF02BE">
              <w:rPr>
                <w:rFonts w:ascii="Calibri" w:hAnsi="Calibri" w:cs="Calibri"/>
                <w:sz w:val="20"/>
                <w:szCs w:val="20"/>
              </w:rPr>
              <w:t xml:space="preserve"> Guide </w:t>
            </w:r>
          </w:p>
          <w:p w14:paraId="5F3C1212" w14:textId="77777777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 for Parents </w:t>
            </w:r>
          </w:p>
          <w:p w14:paraId="1E8E3327" w14:textId="77777777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 for Teens </w:t>
            </w:r>
          </w:p>
          <w:p w14:paraId="504D2740" w14:textId="77777777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Guidelines for Physical Contact </w:t>
            </w:r>
          </w:p>
          <w:p w14:paraId="3AE7920D" w14:textId="77777777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Image use </w:t>
            </w:r>
          </w:p>
          <w:p w14:paraId="4338A895" w14:textId="77777777" w:rsidR="00CF02BE" w:rsidRDefault="00CF02BE" w:rsidP="00CF02BE">
            <w:pPr>
              <w:pStyle w:val="NormalWeb"/>
              <w:numPr>
                <w:ilvl w:val="0"/>
                <w:numId w:val="3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Guidelines for Responding and Reporting </w:t>
            </w:r>
          </w:p>
          <w:p w14:paraId="2840CD9C" w14:textId="46D4600A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591C9B88" w14:textId="34983B9B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7E9CAE7B" w14:textId="77777777" w:rsidTr="008233EC">
        <w:tc>
          <w:tcPr>
            <w:tcW w:w="704" w:type="dxa"/>
          </w:tcPr>
          <w:p w14:paraId="239DD8B8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03" w:type="dxa"/>
          </w:tcPr>
          <w:p w14:paraId="798FD445" w14:textId="46EF0AEC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Conduct at least </w:t>
            </w:r>
            <w:r w:rsidRPr="003021E0">
              <w:rPr>
                <w:rFonts w:asciiTheme="majorHAnsi" w:hAnsiTheme="majorHAnsi" w:cstheme="majorHAnsi"/>
                <w:b/>
              </w:rPr>
              <w:t>one face-to-face or video interview</w:t>
            </w:r>
            <w:r w:rsidRPr="003021E0">
              <w:rPr>
                <w:rFonts w:asciiTheme="majorHAnsi" w:hAnsiTheme="majorHAnsi" w:cstheme="majorHAnsi"/>
              </w:rPr>
              <w:t xml:space="preserve"> and address the candidate’s awareness of Child Safe issues, their beliefs and values regarding children, scenario responses to difficult situations regarding children, their professional &amp; disciplinary history with previous employers </w:t>
            </w:r>
            <w:r w:rsidR="003026EF">
              <w:rPr>
                <w:rFonts w:asciiTheme="majorHAnsi" w:hAnsiTheme="majorHAnsi" w:cstheme="majorHAnsi"/>
              </w:rPr>
              <w:t xml:space="preserve">or clubs </w:t>
            </w:r>
            <w:r w:rsidRPr="003021E0">
              <w:rPr>
                <w:rFonts w:asciiTheme="majorHAnsi" w:hAnsiTheme="majorHAnsi" w:cstheme="majorHAnsi"/>
              </w:rPr>
              <w:t>and any criminal charges or offences against the applicant.</w:t>
            </w:r>
            <w:r w:rsidR="00AB7E3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9" w:type="dxa"/>
          </w:tcPr>
          <w:p w14:paraId="1DCF5B9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36F8B74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33CB931" w14:textId="77777777" w:rsidTr="008233EC">
        <w:tc>
          <w:tcPr>
            <w:tcW w:w="704" w:type="dxa"/>
          </w:tcPr>
          <w:p w14:paraId="5BDE96A6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03" w:type="dxa"/>
          </w:tcPr>
          <w:p w14:paraId="054642CA" w14:textId="35749219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Prior to offer, </w:t>
            </w:r>
            <w:r w:rsidRPr="003021E0">
              <w:rPr>
                <w:rFonts w:asciiTheme="majorHAnsi" w:hAnsiTheme="majorHAnsi" w:cstheme="majorHAnsi"/>
                <w:b/>
              </w:rPr>
              <w:t>sight `proof of identity’ and `proof of qualification</w:t>
            </w:r>
            <w:r w:rsidRPr="003021E0">
              <w:rPr>
                <w:rFonts w:asciiTheme="majorHAnsi" w:hAnsiTheme="majorHAnsi" w:cstheme="majorHAnsi"/>
              </w:rPr>
              <w:t xml:space="preserve">’ documents of shortlisted </w:t>
            </w:r>
            <w:r w:rsidR="006F60AE">
              <w:rPr>
                <w:rFonts w:asciiTheme="majorHAnsi" w:hAnsiTheme="majorHAnsi" w:cstheme="majorHAnsi"/>
              </w:rPr>
              <w:t>candidates</w:t>
            </w:r>
            <w:r w:rsidRPr="003021E0">
              <w:rPr>
                <w:rFonts w:asciiTheme="majorHAnsi" w:hAnsiTheme="majorHAnsi" w:cstheme="majorHAnsi"/>
              </w:rPr>
              <w:t xml:space="preserve"> relevant to their suitability to work with CYP – preferably a valid passport.</w:t>
            </w:r>
          </w:p>
        </w:tc>
        <w:tc>
          <w:tcPr>
            <w:tcW w:w="2169" w:type="dxa"/>
          </w:tcPr>
          <w:p w14:paraId="737CE2BF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913AF6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38A74FA7" w14:textId="77777777" w:rsidTr="008233EC">
        <w:tc>
          <w:tcPr>
            <w:tcW w:w="704" w:type="dxa"/>
          </w:tcPr>
          <w:p w14:paraId="6B995E2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03" w:type="dxa"/>
          </w:tcPr>
          <w:p w14:paraId="75BEA1D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After acceptance of offer, place `proof of identity’ and `proof of qualification’ documents of successful candidate in a </w:t>
            </w:r>
            <w:r w:rsidRPr="003021E0">
              <w:rPr>
                <w:rFonts w:asciiTheme="majorHAnsi" w:hAnsiTheme="majorHAnsi" w:cstheme="majorHAnsi"/>
                <w:b/>
              </w:rPr>
              <w:t>new employee file</w:t>
            </w:r>
            <w:r w:rsidRPr="003021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69" w:type="dxa"/>
          </w:tcPr>
          <w:p w14:paraId="2D547A1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CDBD5D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721FE1D" w14:textId="77777777" w:rsidTr="008233EC">
        <w:tc>
          <w:tcPr>
            <w:tcW w:w="704" w:type="dxa"/>
          </w:tcPr>
          <w:p w14:paraId="05A79C81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5703" w:type="dxa"/>
          </w:tcPr>
          <w:p w14:paraId="32B649EF" w14:textId="719E2DD3" w:rsidR="003021E0" w:rsidRDefault="003021E0" w:rsidP="00CF412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any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="00F90D4C">
              <w:rPr>
                <w:rFonts w:asciiTheme="majorHAnsi" w:hAnsiTheme="majorHAnsi" w:cstheme="majorHAnsi"/>
              </w:rPr>
              <w:t xml:space="preserve">who will be undertaking child-related work </w:t>
            </w:r>
            <w:r w:rsidRPr="003021E0">
              <w:rPr>
                <w:rFonts w:asciiTheme="majorHAnsi" w:hAnsiTheme="majorHAnsi" w:cstheme="majorHAnsi"/>
              </w:rPr>
              <w:t xml:space="preserve">has a </w:t>
            </w:r>
            <w:r w:rsidRPr="003021E0">
              <w:rPr>
                <w:rFonts w:asciiTheme="majorHAnsi" w:hAnsiTheme="majorHAnsi" w:cstheme="majorHAnsi"/>
                <w:b/>
              </w:rPr>
              <w:t xml:space="preserve">satisfactory Working with Children Check </w:t>
            </w:r>
            <w:r w:rsidRPr="003021E0">
              <w:rPr>
                <w:rFonts w:asciiTheme="majorHAnsi" w:hAnsiTheme="majorHAnsi" w:cstheme="majorHAnsi"/>
              </w:rPr>
              <w:t>(“</w:t>
            </w:r>
            <w:r w:rsidRPr="003021E0">
              <w:rPr>
                <w:rFonts w:asciiTheme="majorHAnsi" w:hAnsiTheme="majorHAnsi" w:cstheme="majorHAnsi"/>
                <w:b/>
              </w:rPr>
              <w:t xml:space="preserve">WWCC”) </w:t>
            </w:r>
            <w:r w:rsidRPr="003021E0">
              <w:rPr>
                <w:rFonts w:asciiTheme="majorHAnsi" w:hAnsiTheme="majorHAnsi" w:cstheme="majorHAnsi"/>
              </w:rPr>
              <w:t>in compliance with Victorian legislation.</w:t>
            </w:r>
          </w:p>
          <w:p w14:paraId="0A2BA462" w14:textId="4E9C0D07" w:rsidR="00F90D4C" w:rsidRPr="003021E0" w:rsidRDefault="00F90D4C" w:rsidP="00875B9E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Child-related work means work that involves direct contact with children</w:t>
            </w:r>
            <w:r w:rsidR="0028111B">
              <w:rPr>
                <w:rFonts w:asciiTheme="majorHAnsi" w:hAnsiTheme="majorHAnsi" w:cstheme="majorHAnsi"/>
              </w:rPr>
              <w:t xml:space="preserve">. </w:t>
            </w:r>
            <w:r w:rsidR="00CF4121" w:rsidRPr="00CF4121">
              <w:rPr>
                <w:rFonts w:asciiTheme="majorHAnsi" w:hAnsiTheme="majorHAnsi" w:cstheme="majorHAnsi"/>
              </w:rPr>
              <w:t>Direct contact is face-to-face, physical, written, oral or electronic contact.</w:t>
            </w:r>
            <w:r w:rsidR="00EA10BB">
              <w:rPr>
                <w:rFonts w:asciiTheme="majorHAnsi" w:hAnsiTheme="majorHAnsi" w:cstheme="majorHAnsi"/>
              </w:rPr>
              <w:t xml:space="preserve"> </w:t>
            </w:r>
            <w:r w:rsidR="0034479E">
              <w:rPr>
                <w:rFonts w:asciiTheme="majorHAnsi" w:hAnsiTheme="majorHAnsi" w:cstheme="majorHAnsi"/>
              </w:rPr>
              <w:t>If you are unsure if the candidate will undertake child-related work</w:t>
            </w:r>
            <w:r w:rsidR="00393EA7">
              <w:rPr>
                <w:rFonts w:asciiTheme="majorHAnsi" w:hAnsiTheme="majorHAnsi" w:cstheme="majorHAnsi"/>
              </w:rPr>
              <w:t xml:space="preserve"> go to the </w:t>
            </w:r>
            <w:hyperlink r:id="rId16" w:history="1">
              <w:r w:rsidR="00393EA7" w:rsidRPr="00393EA7">
                <w:rPr>
                  <w:rStyle w:val="Hyperlink"/>
                  <w:rFonts w:asciiTheme="majorHAnsi" w:hAnsiTheme="majorHAnsi" w:cstheme="majorHAnsi"/>
                </w:rPr>
                <w:t>Do I Need a Check website.</w:t>
              </w:r>
            </w:hyperlink>
          </w:p>
        </w:tc>
        <w:tc>
          <w:tcPr>
            <w:tcW w:w="2169" w:type="dxa"/>
          </w:tcPr>
          <w:p w14:paraId="474DFAD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59C4579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BADC937" w14:textId="77777777" w:rsidTr="008233EC">
        <w:tc>
          <w:tcPr>
            <w:tcW w:w="704" w:type="dxa"/>
            <w:shd w:val="clear" w:color="auto" w:fill="auto"/>
          </w:tcPr>
          <w:p w14:paraId="5E1E5921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14:paraId="4D4E227A" w14:textId="5E600332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If a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does not hold a satisfactory </w:t>
            </w:r>
            <w:proofErr w:type="gramStart"/>
            <w:r w:rsidRPr="003021E0">
              <w:rPr>
                <w:rFonts w:asciiTheme="majorHAnsi" w:hAnsiTheme="majorHAnsi" w:cstheme="majorHAnsi"/>
                <w:b/>
              </w:rPr>
              <w:t xml:space="preserve">WWCC </w:t>
            </w:r>
            <w:r w:rsidRPr="003021E0">
              <w:rPr>
                <w:rFonts w:asciiTheme="majorHAnsi" w:hAnsiTheme="majorHAnsi" w:cstheme="majorHAnsi"/>
              </w:rPr>
              <w:t>,</w:t>
            </w:r>
            <w:proofErr w:type="gramEnd"/>
            <w:r w:rsidRPr="003021E0">
              <w:rPr>
                <w:rFonts w:asciiTheme="majorHAnsi" w:hAnsiTheme="majorHAnsi" w:cstheme="majorHAnsi"/>
              </w:rPr>
              <w:t xml:space="preserve"> ensure that the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>:</w:t>
            </w:r>
          </w:p>
          <w:p w14:paraId="498D73D8" w14:textId="19F8656E" w:rsidR="003021E0" w:rsidRPr="003021E0" w:rsidRDefault="003021E0" w:rsidP="003021E0">
            <w:pPr>
              <w:pStyle w:val="BodyText"/>
              <w:numPr>
                <w:ilvl w:val="0"/>
                <w:numId w:val="28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completes an </w:t>
            </w:r>
            <w:r w:rsidRPr="003021E0">
              <w:rPr>
                <w:rFonts w:asciiTheme="majorHAnsi" w:hAnsiTheme="majorHAnsi" w:cstheme="majorHAnsi"/>
                <w:b/>
              </w:rPr>
              <w:t>application form</w:t>
            </w:r>
            <w:r w:rsidRPr="003021E0">
              <w:rPr>
                <w:rFonts w:asciiTheme="majorHAnsi" w:hAnsiTheme="majorHAnsi" w:cstheme="majorHAnsi"/>
              </w:rPr>
              <w:t xml:space="preserve"> prior to commencing</w:t>
            </w:r>
            <w:r w:rsidR="006F60AE">
              <w:rPr>
                <w:rFonts w:asciiTheme="majorHAnsi" w:hAnsiTheme="majorHAnsi" w:cstheme="majorHAnsi"/>
              </w:rPr>
              <w:t xml:space="preserve"> and does not work with children until a satisfactory WWCC is provided.  This application should be sighted by </w:t>
            </w:r>
            <w:r w:rsidR="0035696E">
              <w:rPr>
                <w:rFonts w:asciiTheme="majorHAnsi" w:hAnsiTheme="majorHAnsi" w:cstheme="majorHAnsi"/>
              </w:rPr>
              <w:t>Ceres Calisthenics Club</w:t>
            </w:r>
            <w:r w:rsidRPr="003021E0">
              <w:rPr>
                <w:rFonts w:asciiTheme="majorHAnsi" w:hAnsiTheme="majorHAnsi" w:cstheme="majorHAnsi"/>
              </w:rPr>
              <w:t>; and</w:t>
            </w:r>
          </w:p>
          <w:p w14:paraId="52A1F0EC" w14:textId="102006F9" w:rsidR="003021E0" w:rsidRPr="003021E0" w:rsidRDefault="003021E0" w:rsidP="003021E0">
            <w:pPr>
              <w:pStyle w:val="BodyText"/>
              <w:numPr>
                <w:ilvl w:val="0"/>
                <w:numId w:val="28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has a clause in his/her employment agreement </w:t>
            </w:r>
            <w:r w:rsidR="006F60AE">
              <w:rPr>
                <w:rFonts w:asciiTheme="majorHAnsi" w:hAnsiTheme="majorHAnsi" w:cstheme="majorHAnsi"/>
              </w:rPr>
              <w:t xml:space="preserve">or contract </w:t>
            </w:r>
            <w:r w:rsidRPr="003021E0">
              <w:rPr>
                <w:rFonts w:asciiTheme="majorHAnsi" w:hAnsiTheme="majorHAnsi" w:cstheme="majorHAnsi"/>
              </w:rPr>
              <w:t xml:space="preserve">that makes their </w:t>
            </w:r>
            <w:r w:rsidRPr="003021E0">
              <w:rPr>
                <w:rFonts w:asciiTheme="majorHAnsi" w:hAnsiTheme="majorHAnsi" w:cstheme="majorHAnsi"/>
                <w:b/>
              </w:rPr>
              <w:t>employment contingent on a satisfactory WWCC or equivalent</w:t>
            </w:r>
            <w:r w:rsidRPr="003021E0">
              <w:rPr>
                <w:rFonts w:asciiTheme="majorHAnsi" w:hAnsiTheme="majorHAnsi" w:cstheme="majorHAnsi"/>
              </w:rPr>
              <w:t xml:space="preserve"> being obtained.</w:t>
            </w:r>
          </w:p>
        </w:tc>
        <w:tc>
          <w:tcPr>
            <w:tcW w:w="2169" w:type="dxa"/>
            <w:shd w:val="clear" w:color="auto" w:fill="auto"/>
          </w:tcPr>
          <w:p w14:paraId="29A46434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14:paraId="22A4E9E5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321A3ED" w14:textId="77777777" w:rsidTr="008233EC">
        <w:tc>
          <w:tcPr>
            <w:tcW w:w="704" w:type="dxa"/>
            <w:shd w:val="clear" w:color="auto" w:fill="auto"/>
          </w:tcPr>
          <w:p w14:paraId="450D0059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14:paraId="1ED3271B" w14:textId="3BE9E7A8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all </w:t>
            </w:r>
            <w:r w:rsidR="006F60AE">
              <w:rPr>
                <w:rFonts w:asciiTheme="majorHAnsi" w:hAnsiTheme="majorHAnsi" w:cstheme="majorHAnsi"/>
              </w:rPr>
              <w:t>candidates</w:t>
            </w:r>
            <w:r w:rsidRPr="003021E0">
              <w:rPr>
                <w:rFonts w:asciiTheme="majorHAnsi" w:hAnsiTheme="majorHAnsi" w:cstheme="majorHAnsi"/>
              </w:rPr>
              <w:t xml:space="preserve"> who may return a </w:t>
            </w:r>
            <w:r w:rsidRPr="003021E0">
              <w:rPr>
                <w:rFonts w:asciiTheme="majorHAnsi" w:hAnsiTheme="majorHAnsi" w:cstheme="majorHAnsi"/>
                <w:b/>
              </w:rPr>
              <w:t>negative WWCC</w:t>
            </w:r>
            <w:r w:rsidRPr="003021E0">
              <w:rPr>
                <w:rFonts w:asciiTheme="majorHAnsi" w:hAnsiTheme="majorHAnsi" w:cstheme="majorHAnsi"/>
              </w:rPr>
              <w:t xml:space="preserve"> (or equivalent) are either </w:t>
            </w:r>
            <w:r w:rsidRPr="003021E0">
              <w:rPr>
                <w:rFonts w:asciiTheme="majorHAnsi" w:hAnsiTheme="majorHAnsi" w:cstheme="majorHAnsi"/>
                <w:b/>
              </w:rPr>
              <w:t>terminated immediately or not employed/engaged</w:t>
            </w:r>
            <w:r w:rsidRPr="003021E0">
              <w:rPr>
                <w:rFonts w:asciiTheme="majorHAnsi" w:hAnsiTheme="majorHAnsi" w:cstheme="majorHAnsi"/>
              </w:rPr>
              <w:t xml:space="preserve"> (as the case may be</w:t>
            </w:r>
            <w:r w:rsidR="006F60AE">
              <w:rPr>
                <w:rFonts w:asciiTheme="majorHAnsi" w:hAnsiTheme="majorHAnsi" w:cstheme="majorHAnsi"/>
              </w:rPr>
              <w:t>, in accordance with legal advic</w:t>
            </w:r>
            <w:r w:rsidR="00793A6A">
              <w:rPr>
                <w:rFonts w:asciiTheme="majorHAnsi" w:hAnsiTheme="majorHAnsi" w:cstheme="majorHAnsi"/>
              </w:rPr>
              <w:t xml:space="preserve">e </w:t>
            </w:r>
            <w:r w:rsidR="006F60AE">
              <w:rPr>
                <w:rFonts w:asciiTheme="majorHAnsi" w:hAnsiTheme="majorHAnsi" w:cstheme="majorHAnsi"/>
              </w:rPr>
              <w:t>obtained</w:t>
            </w:r>
            <w:r w:rsidRPr="003021E0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2169" w:type="dxa"/>
            <w:shd w:val="clear" w:color="auto" w:fill="auto"/>
          </w:tcPr>
          <w:p w14:paraId="2590094E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shd w:val="clear" w:color="auto" w:fill="auto"/>
          </w:tcPr>
          <w:p w14:paraId="21C1CEA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0E49290" w14:textId="77777777" w:rsidTr="008233EC">
        <w:tc>
          <w:tcPr>
            <w:tcW w:w="704" w:type="dxa"/>
          </w:tcPr>
          <w:p w14:paraId="5C9A8AF8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03" w:type="dxa"/>
          </w:tcPr>
          <w:p w14:paraId="2FD23E10" w14:textId="17D42215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Maintain a </w:t>
            </w:r>
            <w:r w:rsidRPr="003021E0">
              <w:rPr>
                <w:rFonts w:asciiTheme="majorHAnsi" w:hAnsiTheme="majorHAnsi" w:cstheme="majorHAnsi"/>
                <w:b/>
              </w:rPr>
              <w:t>register of WWCC</w:t>
            </w:r>
            <w:r w:rsidRPr="003021E0">
              <w:rPr>
                <w:rFonts w:asciiTheme="majorHAnsi" w:hAnsiTheme="majorHAnsi" w:cstheme="majorHAnsi"/>
              </w:rPr>
              <w:t xml:space="preserve"> records for all key personnel in</w:t>
            </w:r>
            <w:r w:rsidR="0035696E">
              <w:rPr>
                <w:rFonts w:asciiTheme="majorHAnsi" w:hAnsiTheme="majorHAnsi" w:cstheme="majorHAnsi"/>
              </w:rPr>
              <w:t xml:space="preserve"> Ceres Calisthenics Club</w:t>
            </w:r>
            <w:r w:rsidRPr="003021E0">
              <w:rPr>
                <w:rFonts w:asciiTheme="majorHAnsi" w:hAnsiTheme="majorHAnsi" w:cstheme="majorHAnsi"/>
              </w:rPr>
              <w:t>. Ensure that this is monitored and updated as necessary.</w:t>
            </w:r>
          </w:p>
        </w:tc>
        <w:tc>
          <w:tcPr>
            <w:tcW w:w="2169" w:type="dxa"/>
          </w:tcPr>
          <w:p w14:paraId="2FA3A9DB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34B7F95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7293282" w14:textId="77777777" w:rsidTr="008233EC">
        <w:tc>
          <w:tcPr>
            <w:tcW w:w="704" w:type="dxa"/>
          </w:tcPr>
          <w:p w14:paraId="2BD754A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03" w:type="dxa"/>
          </w:tcPr>
          <w:p w14:paraId="7ED6BF23" w14:textId="3BCCB5F1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 Undertake a </w:t>
            </w:r>
            <w:r w:rsidRPr="003021E0">
              <w:rPr>
                <w:rFonts w:asciiTheme="majorHAnsi" w:hAnsiTheme="majorHAnsi" w:cstheme="majorHAnsi"/>
                <w:b/>
              </w:rPr>
              <w:t>minimum of two reference checks</w:t>
            </w:r>
            <w:r w:rsidRPr="003021E0">
              <w:rPr>
                <w:rFonts w:asciiTheme="majorHAnsi" w:hAnsiTheme="majorHAnsi" w:cstheme="majorHAnsi"/>
              </w:rPr>
              <w:t xml:space="preserve"> to ensure the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’s suitability to work with </w:t>
            </w:r>
            <w:r w:rsidR="006F60AE">
              <w:rPr>
                <w:rFonts w:asciiTheme="majorHAnsi" w:hAnsiTheme="majorHAnsi" w:cstheme="majorHAnsi"/>
              </w:rPr>
              <w:t>CYP</w:t>
            </w:r>
            <w:r w:rsidRPr="003021E0">
              <w:rPr>
                <w:rFonts w:asciiTheme="majorHAnsi" w:hAnsiTheme="majorHAnsi" w:cstheme="majorHAnsi"/>
              </w:rPr>
              <w:t xml:space="preserve"> in the role for which they have applied.</w:t>
            </w:r>
          </w:p>
        </w:tc>
        <w:tc>
          <w:tcPr>
            <w:tcW w:w="2169" w:type="dxa"/>
          </w:tcPr>
          <w:p w14:paraId="0F6F9E5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48198C5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1B44E88" w14:textId="77777777" w:rsidTr="008233EC">
        <w:tc>
          <w:tcPr>
            <w:tcW w:w="704" w:type="dxa"/>
            <w:shd w:val="clear" w:color="auto" w:fill="auto"/>
          </w:tcPr>
          <w:p w14:paraId="22835D5A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703" w:type="dxa"/>
            <w:shd w:val="clear" w:color="auto" w:fill="auto"/>
          </w:tcPr>
          <w:p w14:paraId="24A0FB0C" w14:textId="109A639E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each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signs or has signed a </w:t>
            </w:r>
            <w:r w:rsidR="0035696E">
              <w:rPr>
                <w:rFonts w:asciiTheme="majorHAnsi" w:hAnsiTheme="majorHAnsi" w:cstheme="majorHAnsi"/>
              </w:rPr>
              <w:t xml:space="preserve">Ceres Calisthenic Club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>Member Protection/Child Safe Declaration</w:t>
            </w:r>
            <w:r w:rsidRPr="003021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69" w:type="dxa"/>
            <w:shd w:val="clear" w:color="auto" w:fill="auto"/>
          </w:tcPr>
          <w:p w14:paraId="4ECBBB6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shd w:val="clear" w:color="auto" w:fill="auto"/>
          </w:tcPr>
          <w:p w14:paraId="78E203AF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C42337" w:rsidRPr="003021E0" w14:paraId="7B72D74A" w14:textId="77777777" w:rsidTr="008233EC">
        <w:tc>
          <w:tcPr>
            <w:tcW w:w="704" w:type="dxa"/>
          </w:tcPr>
          <w:p w14:paraId="4410F6DB" w14:textId="244E7142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03" w:type="dxa"/>
          </w:tcPr>
          <w:p w14:paraId="59DAF671" w14:textId="319E74E4" w:rsidR="00C42337" w:rsidRPr="00F14390" w:rsidRDefault="00C42337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each </w:t>
            </w:r>
            <w:r w:rsidR="006F60AE">
              <w:rPr>
                <w:rFonts w:asciiTheme="majorHAnsi" w:hAnsiTheme="majorHAnsi" w:cstheme="majorHAnsi"/>
              </w:rPr>
              <w:t>successful candidate</w:t>
            </w:r>
            <w:r>
              <w:rPr>
                <w:rFonts w:asciiTheme="majorHAnsi" w:hAnsiTheme="majorHAnsi" w:cstheme="majorHAnsi"/>
              </w:rPr>
              <w:t xml:space="preserve"> undertakes an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>induction process</w:t>
            </w:r>
            <w:r>
              <w:rPr>
                <w:rFonts w:asciiTheme="majorHAnsi" w:hAnsiTheme="majorHAnsi" w:cstheme="majorHAnsi"/>
              </w:rPr>
              <w:t xml:space="preserve"> when commencing work with </w:t>
            </w:r>
            <w:r w:rsidR="0035696E">
              <w:rPr>
                <w:rFonts w:asciiTheme="majorHAnsi" w:hAnsiTheme="majorHAnsi" w:cstheme="majorHAnsi"/>
              </w:rPr>
              <w:t xml:space="preserve">Ceres Calisthenics Club </w:t>
            </w:r>
            <w:r>
              <w:rPr>
                <w:rFonts w:asciiTheme="majorHAnsi" w:hAnsiTheme="majorHAnsi" w:cstheme="majorHAnsi"/>
              </w:rPr>
              <w:t xml:space="preserve">that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>includes education on keeping children and young people safe</w:t>
            </w:r>
            <w:r w:rsidR="00F346F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346F2">
              <w:rPr>
                <w:rFonts w:asciiTheme="majorHAnsi" w:hAnsiTheme="majorHAnsi" w:cstheme="majorHAnsi"/>
              </w:rPr>
              <w:t>(such as Play by the Rules online courses: child protection and harassment &amp; discrimination).</w:t>
            </w:r>
          </w:p>
        </w:tc>
        <w:tc>
          <w:tcPr>
            <w:tcW w:w="2169" w:type="dxa"/>
          </w:tcPr>
          <w:p w14:paraId="402D2072" w14:textId="77777777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E4295A0" w14:textId="77777777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4D3577EB" w14:textId="77777777" w:rsidR="003021E0" w:rsidRPr="003021E0" w:rsidRDefault="003021E0" w:rsidP="003021E0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  <w:sectPr w:rsidR="003021E0" w:rsidRPr="003021E0" w:rsidSect="003026EF">
          <w:headerReference w:type="default" r:id="rId17"/>
          <w:pgSz w:w="11906" w:h="16838"/>
          <w:pgMar w:top="1559" w:right="1134" w:bottom="851" w:left="1134" w:header="567" w:footer="272" w:gutter="0"/>
          <w:cols w:space="708"/>
          <w:docGrid w:linePitch="360"/>
        </w:sectPr>
      </w:pPr>
    </w:p>
    <w:p w14:paraId="457ADF0F" w14:textId="6D4D4247" w:rsidR="00AA6E9E" w:rsidRDefault="00AA6E9E" w:rsidP="00AA6E9E">
      <w:pPr>
        <w:spacing w:after="240"/>
        <w:rPr>
          <w:rFonts w:ascii="Calibri" w:eastAsia="Calibri" w:hAnsi="Calibri" w:cstheme="minorHAnsi"/>
          <w:b/>
          <w:color w:val="00B0F0"/>
          <w:kern w:val="0"/>
          <w:sz w:val="32"/>
          <w:szCs w:val="32"/>
          <w:lang w:eastAsia="en-US"/>
        </w:rPr>
      </w:pPr>
    </w:p>
    <w:p w14:paraId="37CCFEEE" w14:textId="77777777" w:rsidR="000B745B" w:rsidRPr="00653E33" w:rsidRDefault="000B745B" w:rsidP="000B745B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4E5CD085" w14:textId="1B073F8D" w:rsidR="000B745B" w:rsidRPr="00CF02BE" w:rsidRDefault="000B745B" w:rsidP="003026EF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CF02BE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 xml:space="preserve">INTERVIEW QUESTIONS FOR EMPLOYING PEOPLE WORKING WITH CHILDREN &amp; YOUNG PEOPLE </w:t>
      </w:r>
    </w:p>
    <w:p w14:paraId="15CC14A6" w14:textId="6079F9F1" w:rsidR="00AA6E9E" w:rsidRPr="00AA6E9E" w:rsidRDefault="00AA6E9E" w:rsidP="00AA6E9E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 w:rsidRPr="00AA6E9E">
        <w:rPr>
          <w:rFonts w:asciiTheme="majorHAnsi" w:hAnsiTheme="majorHAnsi" w:cstheme="majorHAnsi"/>
        </w:rPr>
        <w:t xml:space="preserve">When recruiting </w:t>
      </w:r>
      <w:r w:rsidR="003026EF">
        <w:rPr>
          <w:rFonts w:asciiTheme="majorHAnsi" w:hAnsiTheme="majorHAnsi" w:cstheme="majorHAnsi"/>
        </w:rPr>
        <w:t>coaches</w:t>
      </w:r>
      <w:r w:rsidR="006F60AE">
        <w:rPr>
          <w:rFonts w:asciiTheme="majorHAnsi" w:hAnsiTheme="majorHAnsi" w:cstheme="majorHAnsi"/>
        </w:rPr>
        <w:t>, contractors</w:t>
      </w:r>
      <w:r w:rsidRPr="00AA6E9E">
        <w:rPr>
          <w:rFonts w:asciiTheme="majorHAnsi" w:hAnsiTheme="majorHAnsi" w:cstheme="majorHAnsi"/>
        </w:rPr>
        <w:t xml:space="preserve"> and volunteers, </w:t>
      </w:r>
      <w:r w:rsidR="00CD40B2">
        <w:rPr>
          <w:rFonts w:asciiTheme="majorHAnsi" w:hAnsiTheme="majorHAnsi" w:cstheme="majorHAnsi"/>
        </w:rPr>
        <w:t xml:space="preserve">the </w:t>
      </w:r>
      <w:r w:rsidRPr="00AA6E9E">
        <w:rPr>
          <w:rFonts w:asciiTheme="majorHAnsi" w:hAnsiTheme="majorHAnsi" w:cstheme="majorHAnsi"/>
        </w:rPr>
        <w:t xml:space="preserve">Victorian </w:t>
      </w:r>
      <w:r w:rsidR="006F60AE">
        <w:rPr>
          <w:rFonts w:asciiTheme="majorHAnsi" w:hAnsiTheme="majorHAnsi" w:cstheme="majorHAnsi"/>
        </w:rPr>
        <w:t>Child Safe Standards</w:t>
      </w:r>
      <w:r w:rsidRPr="00AA6E9E">
        <w:rPr>
          <w:rFonts w:asciiTheme="majorHAnsi" w:hAnsiTheme="majorHAnsi" w:cstheme="majorHAnsi"/>
        </w:rPr>
        <w:t xml:space="preserve"> re</w:t>
      </w:r>
      <w:r w:rsidR="006F60AE">
        <w:rPr>
          <w:rFonts w:asciiTheme="majorHAnsi" w:hAnsiTheme="majorHAnsi" w:cstheme="majorHAnsi"/>
        </w:rPr>
        <w:t>commend</w:t>
      </w:r>
      <w:r w:rsidRPr="00AA6E9E">
        <w:rPr>
          <w:rFonts w:asciiTheme="majorHAnsi" w:hAnsiTheme="majorHAnsi" w:cstheme="majorHAnsi"/>
        </w:rPr>
        <w:t xml:space="preserve"> </w:t>
      </w:r>
      <w:r w:rsidR="0035696E">
        <w:rPr>
          <w:rFonts w:asciiTheme="majorHAnsi" w:hAnsiTheme="majorHAnsi" w:cstheme="majorHAnsi"/>
        </w:rPr>
        <w:t xml:space="preserve">Ceres Calisthenics Club </w:t>
      </w:r>
      <w:r w:rsidRPr="00AA6E9E">
        <w:rPr>
          <w:rFonts w:asciiTheme="majorHAnsi" w:hAnsiTheme="majorHAnsi" w:cstheme="majorHAnsi"/>
        </w:rPr>
        <w:t xml:space="preserve">conduct at least </w:t>
      </w:r>
      <w:r w:rsidRPr="00AA6E9E">
        <w:rPr>
          <w:rFonts w:asciiTheme="majorHAnsi" w:hAnsiTheme="majorHAnsi" w:cstheme="majorHAnsi"/>
          <w:u w:val="single"/>
        </w:rPr>
        <w:t>one</w:t>
      </w:r>
      <w:r w:rsidRPr="00AA6E9E">
        <w:rPr>
          <w:rFonts w:asciiTheme="majorHAnsi" w:hAnsiTheme="majorHAnsi" w:cstheme="majorHAnsi"/>
        </w:rPr>
        <w:t xml:space="preserve"> face-to-face or video interview for </w:t>
      </w:r>
      <w:r w:rsidR="006F60AE">
        <w:rPr>
          <w:rFonts w:asciiTheme="majorHAnsi" w:hAnsiTheme="majorHAnsi" w:cstheme="majorHAnsi"/>
        </w:rPr>
        <w:t xml:space="preserve">candidates </w:t>
      </w:r>
      <w:r w:rsidRPr="00AA6E9E">
        <w:rPr>
          <w:rFonts w:asciiTheme="majorHAnsi" w:hAnsiTheme="majorHAnsi" w:cstheme="majorHAnsi"/>
        </w:rPr>
        <w:t xml:space="preserve">that will have direct </w:t>
      </w:r>
      <w:r w:rsidRPr="00AA6E9E">
        <w:rPr>
          <w:rFonts w:asciiTheme="majorHAnsi" w:hAnsiTheme="majorHAnsi" w:cstheme="majorHAnsi"/>
          <w:u w:val="single"/>
        </w:rPr>
        <w:t>or indirect</w:t>
      </w:r>
      <w:r w:rsidRPr="00AA6E9E">
        <w:rPr>
          <w:rFonts w:asciiTheme="majorHAnsi" w:hAnsiTheme="majorHAnsi" w:cstheme="majorHAnsi"/>
        </w:rPr>
        <w:t xml:space="preserve"> contact with </w:t>
      </w:r>
      <w:r w:rsidR="006F60AE">
        <w:rPr>
          <w:rFonts w:asciiTheme="majorHAnsi" w:hAnsiTheme="majorHAnsi" w:cstheme="majorHAnsi"/>
        </w:rPr>
        <w:t>C</w:t>
      </w:r>
      <w:r w:rsidR="004E4BC0">
        <w:rPr>
          <w:rFonts w:asciiTheme="majorHAnsi" w:hAnsiTheme="majorHAnsi" w:cstheme="majorHAnsi"/>
        </w:rPr>
        <w:t xml:space="preserve">hildren &amp; </w:t>
      </w:r>
      <w:r w:rsidR="006F60AE">
        <w:rPr>
          <w:rFonts w:asciiTheme="majorHAnsi" w:hAnsiTheme="majorHAnsi" w:cstheme="majorHAnsi"/>
        </w:rPr>
        <w:t>Y</w:t>
      </w:r>
      <w:r w:rsidR="004E4BC0">
        <w:rPr>
          <w:rFonts w:asciiTheme="majorHAnsi" w:hAnsiTheme="majorHAnsi" w:cstheme="majorHAnsi"/>
        </w:rPr>
        <w:t xml:space="preserve">oung </w:t>
      </w:r>
      <w:r w:rsidR="006F60AE">
        <w:rPr>
          <w:rFonts w:asciiTheme="majorHAnsi" w:hAnsiTheme="majorHAnsi" w:cstheme="majorHAnsi"/>
        </w:rPr>
        <w:t>P</w:t>
      </w:r>
      <w:r w:rsidR="004E4BC0">
        <w:rPr>
          <w:rFonts w:asciiTheme="majorHAnsi" w:hAnsiTheme="majorHAnsi" w:cstheme="majorHAnsi"/>
        </w:rPr>
        <w:t>eople</w:t>
      </w:r>
      <w:r w:rsidR="006F60AE">
        <w:rPr>
          <w:rFonts w:asciiTheme="majorHAnsi" w:hAnsiTheme="majorHAnsi" w:cstheme="majorHAnsi"/>
        </w:rPr>
        <w:t xml:space="preserve"> (</w:t>
      </w:r>
      <w:r w:rsidR="006F60AE" w:rsidRPr="006F60AE">
        <w:rPr>
          <w:rFonts w:asciiTheme="majorHAnsi" w:hAnsiTheme="majorHAnsi" w:cstheme="majorHAnsi"/>
          <w:b/>
          <w:bCs/>
        </w:rPr>
        <w:t>CYP</w:t>
      </w:r>
      <w:r w:rsidR="006F60AE">
        <w:rPr>
          <w:rFonts w:asciiTheme="majorHAnsi" w:hAnsiTheme="majorHAnsi" w:cstheme="majorHAnsi"/>
        </w:rPr>
        <w:t>)</w:t>
      </w:r>
      <w:r w:rsidRPr="00AA6E9E">
        <w:rPr>
          <w:rFonts w:asciiTheme="majorHAnsi" w:hAnsiTheme="majorHAnsi" w:cstheme="majorHAnsi"/>
        </w:rPr>
        <w:t>.  It also requires the interviewer to explore issues relating to the candidate’s suitability to work with</w:t>
      </w:r>
      <w:r w:rsidR="004E4BC0">
        <w:rPr>
          <w:rFonts w:asciiTheme="majorHAnsi" w:hAnsiTheme="majorHAnsi" w:cstheme="majorHAnsi"/>
        </w:rPr>
        <w:t xml:space="preserve"> </w:t>
      </w:r>
      <w:r w:rsidR="006F60AE">
        <w:rPr>
          <w:rFonts w:asciiTheme="majorHAnsi" w:hAnsiTheme="majorHAnsi" w:cstheme="majorHAnsi"/>
        </w:rPr>
        <w:t>CYP</w:t>
      </w:r>
      <w:r w:rsidRPr="00AA6E9E">
        <w:rPr>
          <w:rFonts w:asciiTheme="majorHAnsi" w:hAnsiTheme="majorHAnsi" w:cstheme="majorHAnsi"/>
        </w:rPr>
        <w:t xml:space="preserve">.  </w:t>
      </w:r>
    </w:p>
    <w:p w14:paraId="5140E1BF" w14:textId="247AF788" w:rsidR="00AA6E9E" w:rsidRPr="00AA6E9E" w:rsidRDefault="00AA6E9E" w:rsidP="00AA6E9E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 w:rsidRPr="00AA6E9E">
        <w:rPr>
          <w:rFonts w:asciiTheme="majorHAnsi" w:hAnsiTheme="majorHAnsi" w:cstheme="majorHAnsi"/>
        </w:rPr>
        <w:t xml:space="preserve">To assist you in meeting these requirements, </w:t>
      </w:r>
      <w:r w:rsidR="006F60AE">
        <w:rPr>
          <w:rFonts w:asciiTheme="majorHAnsi" w:hAnsiTheme="majorHAnsi" w:cstheme="majorHAnsi"/>
        </w:rPr>
        <w:t>it is suggested</w:t>
      </w:r>
      <w:r w:rsidRPr="00AA6E9E">
        <w:rPr>
          <w:rFonts w:asciiTheme="majorHAnsi" w:hAnsiTheme="majorHAnsi" w:cstheme="majorHAnsi"/>
        </w:rPr>
        <w:t xml:space="preserve"> that a minimum of 2-3 questions can be asked during interviews, focusing on more questions based on how much involvement the role will have with kids in </w:t>
      </w:r>
      <w:r w:rsidR="0035696E">
        <w:rPr>
          <w:rFonts w:asciiTheme="majorHAnsi" w:hAnsiTheme="majorHAnsi" w:cstheme="majorHAnsi"/>
        </w:rPr>
        <w:t>Ceres Calisthenics Club</w:t>
      </w:r>
      <w:r w:rsidRPr="00AA6E9E">
        <w:rPr>
          <w:rFonts w:asciiTheme="majorHAnsi" w:hAnsiTheme="majorHAnsi" w:cstheme="majorHAnsi"/>
        </w:rPr>
        <w:t xml:space="preserve">.  </w:t>
      </w:r>
      <w:r w:rsidR="00CA09D4">
        <w:rPr>
          <w:rFonts w:asciiTheme="majorHAnsi" w:hAnsiTheme="majorHAnsi" w:cstheme="majorHAnsi"/>
        </w:rPr>
        <w:t>Select</w:t>
      </w:r>
      <w:r w:rsidRPr="00AA6E9E">
        <w:rPr>
          <w:rFonts w:asciiTheme="majorHAnsi" w:hAnsiTheme="majorHAnsi" w:cstheme="majorHAnsi"/>
        </w:rPr>
        <w:t xml:space="preserve"> 2-3 questions to suit the circumstances applicable to you:</w:t>
      </w:r>
    </w:p>
    <w:p w14:paraId="41213421" w14:textId="4AF207B6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Would you tell us about your experience in relation to working with </w:t>
      </w:r>
      <w:r w:rsidR="006F60AE">
        <w:rPr>
          <w:rFonts w:asciiTheme="majorHAnsi" w:hAnsiTheme="majorHAnsi" w:cstheme="majorHAnsi"/>
          <w:sz w:val="22"/>
          <w:szCs w:val="22"/>
        </w:rPr>
        <w:t>C</w:t>
      </w:r>
      <w:r w:rsidR="004E4BC0">
        <w:rPr>
          <w:rFonts w:asciiTheme="majorHAnsi" w:hAnsiTheme="majorHAnsi" w:cstheme="majorHAnsi"/>
          <w:sz w:val="22"/>
          <w:szCs w:val="22"/>
        </w:rPr>
        <w:t xml:space="preserve">hildren &amp; </w:t>
      </w:r>
      <w:r w:rsidR="006F60AE">
        <w:rPr>
          <w:rFonts w:asciiTheme="majorHAnsi" w:hAnsiTheme="majorHAnsi" w:cstheme="majorHAnsi"/>
          <w:sz w:val="22"/>
          <w:szCs w:val="22"/>
        </w:rPr>
        <w:t>Y</w:t>
      </w:r>
      <w:r w:rsidR="004E4BC0">
        <w:rPr>
          <w:rFonts w:asciiTheme="majorHAnsi" w:hAnsiTheme="majorHAnsi" w:cstheme="majorHAnsi"/>
          <w:sz w:val="22"/>
          <w:szCs w:val="22"/>
        </w:rPr>
        <w:t xml:space="preserve">oung </w:t>
      </w:r>
      <w:r w:rsidR="006F60AE">
        <w:rPr>
          <w:rFonts w:asciiTheme="majorHAnsi" w:hAnsiTheme="majorHAnsi" w:cstheme="majorHAnsi"/>
          <w:sz w:val="22"/>
          <w:szCs w:val="22"/>
        </w:rPr>
        <w:t>P</w:t>
      </w:r>
      <w:r w:rsidR="004E4BC0">
        <w:rPr>
          <w:rFonts w:asciiTheme="majorHAnsi" w:hAnsiTheme="majorHAnsi" w:cstheme="majorHAnsi"/>
          <w:sz w:val="22"/>
          <w:szCs w:val="22"/>
        </w:rPr>
        <w:t>eople</w:t>
      </w:r>
      <w:r w:rsidRPr="00AA6E9E">
        <w:rPr>
          <w:rFonts w:asciiTheme="majorHAnsi" w:hAnsiTheme="majorHAnsi" w:cstheme="majorHAnsi"/>
          <w:sz w:val="22"/>
          <w:szCs w:val="22"/>
        </w:rPr>
        <w:t>?</w:t>
      </w:r>
    </w:p>
    <w:p w14:paraId="31D9A45D" w14:textId="3E8C00F4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How would you handle </w:t>
      </w:r>
      <w:r w:rsidR="006F60AE">
        <w:rPr>
          <w:rFonts w:asciiTheme="majorHAnsi" w:hAnsiTheme="majorHAnsi" w:cstheme="majorHAnsi"/>
          <w:sz w:val="22"/>
          <w:szCs w:val="22"/>
        </w:rPr>
        <w:t>Children &amp; Young People</w:t>
      </w:r>
      <w:r w:rsidRPr="00AA6E9E">
        <w:rPr>
          <w:rFonts w:asciiTheme="majorHAnsi" w:hAnsiTheme="majorHAnsi" w:cstheme="majorHAnsi"/>
          <w:sz w:val="22"/>
          <w:szCs w:val="22"/>
        </w:rPr>
        <w:t xml:space="preserve"> behaving in a manner that is disruptive or aggressive in a group setting?</w:t>
      </w:r>
    </w:p>
    <w:p w14:paraId="05835D7A" w14:textId="77777777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>What would you do if you thought another person was harming a Child or Young Person?</w:t>
      </w:r>
    </w:p>
    <w:p w14:paraId="1BA5D50F" w14:textId="11EDEEFB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>Have you ever had any disciplinary action taken against you in relation to you working with</w:t>
      </w:r>
      <w:r w:rsidR="006F60AE">
        <w:rPr>
          <w:rFonts w:asciiTheme="majorHAnsi" w:hAnsiTheme="majorHAnsi" w:cstheme="majorHAnsi"/>
          <w:sz w:val="22"/>
          <w:szCs w:val="22"/>
        </w:rPr>
        <w:t xml:space="preserve"> Children &amp; Young People</w:t>
      </w:r>
      <w:r w:rsidRPr="00AA6E9E">
        <w:rPr>
          <w:rFonts w:asciiTheme="majorHAnsi" w:hAnsiTheme="majorHAnsi" w:cstheme="majorHAnsi"/>
          <w:sz w:val="22"/>
          <w:szCs w:val="22"/>
        </w:rPr>
        <w:t>?</w:t>
      </w:r>
    </w:p>
    <w:p w14:paraId="43EB5BB8" w14:textId="7262DE0B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Can you tell us about any </w:t>
      </w:r>
      <w:r w:rsidR="006F60AE">
        <w:rPr>
          <w:rFonts w:asciiTheme="majorHAnsi" w:hAnsiTheme="majorHAnsi" w:cstheme="majorHAnsi"/>
          <w:sz w:val="22"/>
          <w:szCs w:val="22"/>
        </w:rPr>
        <w:t>C</w:t>
      </w:r>
      <w:r w:rsidR="00F8039C">
        <w:rPr>
          <w:rFonts w:asciiTheme="majorHAnsi" w:hAnsiTheme="majorHAnsi" w:cstheme="majorHAnsi"/>
          <w:sz w:val="22"/>
          <w:szCs w:val="22"/>
        </w:rPr>
        <w:t xml:space="preserve">hildren or </w:t>
      </w:r>
      <w:r w:rsidR="006F60AE">
        <w:rPr>
          <w:rFonts w:asciiTheme="majorHAnsi" w:hAnsiTheme="majorHAnsi" w:cstheme="majorHAnsi"/>
          <w:sz w:val="22"/>
          <w:szCs w:val="22"/>
        </w:rPr>
        <w:t>Y</w:t>
      </w:r>
      <w:r w:rsidR="00F8039C">
        <w:rPr>
          <w:rFonts w:asciiTheme="majorHAnsi" w:hAnsiTheme="majorHAnsi" w:cstheme="majorHAnsi"/>
          <w:sz w:val="22"/>
          <w:szCs w:val="22"/>
        </w:rPr>
        <w:t xml:space="preserve">oung </w:t>
      </w:r>
      <w:r w:rsidR="006F60AE">
        <w:rPr>
          <w:rFonts w:asciiTheme="majorHAnsi" w:hAnsiTheme="majorHAnsi" w:cstheme="majorHAnsi"/>
          <w:sz w:val="22"/>
          <w:szCs w:val="22"/>
        </w:rPr>
        <w:t>P</w:t>
      </w:r>
      <w:r w:rsidR="00F8039C">
        <w:rPr>
          <w:rFonts w:asciiTheme="majorHAnsi" w:hAnsiTheme="majorHAnsi" w:cstheme="majorHAnsi"/>
          <w:sz w:val="22"/>
          <w:szCs w:val="22"/>
        </w:rPr>
        <w:t>eople</w:t>
      </w:r>
      <w:r w:rsidRPr="00AA6E9E">
        <w:rPr>
          <w:rFonts w:asciiTheme="majorHAnsi" w:hAnsiTheme="majorHAnsi" w:cstheme="majorHAnsi"/>
          <w:sz w:val="22"/>
          <w:szCs w:val="22"/>
        </w:rPr>
        <w:t xml:space="preserve"> you have found challenging to work with? What strategies do you use to handle challenging behaviour?</w:t>
      </w:r>
    </w:p>
    <w:p w14:paraId="372A6F52" w14:textId="60046134" w:rsid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How would you handle a situation where one of the </w:t>
      </w:r>
      <w:r w:rsidR="0035696E">
        <w:rPr>
          <w:rFonts w:asciiTheme="majorHAnsi" w:hAnsiTheme="majorHAnsi" w:cstheme="majorHAnsi"/>
          <w:sz w:val="22"/>
          <w:szCs w:val="22"/>
        </w:rPr>
        <w:t>children</w:t>
      </w:r>
      <w:r w:rsidRPr="00AA6E9E">
        <w:rPr>
          <w:rFonts w:asciiTheme="majorHAnsi" w:hAnsiTheme="majorHAnsi" w:cstheme="majorHAnsi"/>
          <w:sz w:val="22"/>
          <w:szCs w:val="22"/>
        </w:rPr>
        <w:t xml:space="preserve"> appears out of sorts and refuses to participate in activities?</w:t>
      </w:r>
    </w:p>
    <w:p w14:paraId="5D3F855A" w14:textId="022D2F04" w:rsidR="00F8039C" w:rsidRPr="00AA6E9E" w:rsidRDefault="00F8039C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you ever dealt with a parent who had concerns about the safety of their child or young person? If so, how did you manage that situation?</w:t>
      </w:r>
    </w:p>
    <w:p w14:paraId="7D0157E3" w14:textId="0ADCDE95" w:rsidR="00D66A14" w:rsidRDefault="00D66A14">
      <w:pPr>
        <w:widowControl/>
        <w:spacing w:after="0" w:line="240" w:lineRule="auto"/>
        <w:rPr>
          <w:rFonts w:asciiTheme="majorHAnsi" w:eastAsia="Calibri" w:hAnsiTheme="majorHAnsi" w:cstheme="majorHAnsi"/>
          <w:color w:val="auto"/>
          <w:kern w:val="0"/>
          <w:sz w:val="22"/>
          <w:lang w:eastAsia="en-US"/>
        </w:rPr>
      </w:pPr>
      <w:r>
        <w:rPr>
          <w:rFonts w:asciiTheme="majorHAnsi" w:hAnsiTheme="majorHAnsi" w:cstheme="majorHAnsi"/>
        </w:rPr>
        <w:br w:type="page"/>
      </w:r>
    </w:p>
    <w:p w14:paraId="37075C25" w14:textId="77777777" w:rsidR="000B745B" w:rsidRPr="00653E33" w:rsidRDefault="000B745B" w:rsidP="000B745B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lastRenderedPageBreak/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3066BC01" w14:textId="36DD8C71" w:rsidR="000B745B" w:rsidRPr="00E32F16" w:rsidRDefault="000B745B" w:rsidP="000B74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E32F16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>REFERENCE CHECK TEMPLATE</w:t>
      </w:r>
    </w:p>
    <w:tbl>
      <w:tblPr>
        <w:tblStyle w:val="TableGrid"/>
        <w:tblW w:w="9918" w:type="dxa"/>
        <w:tblInd w:w="-10" w:type="dxa"/>
        <w:shd w:val="clear" w:color="auto" w:fill="005493"/>
        <w:tblLook w:val="04A0" w:firstRow="1" w:lastRow="0" w:firstColumn="1" w:lastColumn="0" w:noHBand="0" w:noVBand="1"/>
      </w:tblPr>
      <w:tblGrid>
        <w:gridCol w:w="10"/>
        <w:gridCol w:w="2541"/>
        <w:gridCol w:w="968"/>
        <w:gridCol w:w="840"/>
        <w:gridCol w:w="2423"/>
        <w:gridCol w:w="600"/>
        <w:gridCol w:w="7"/>
        <w:gridCol w:w="843"/>
        <w:gridCol w:w="1686"/>
      </w:tblGrid>
      <w:tr w:rsidR="00D66A14" w:rsidRPr="000812B5" w14:paraId="7D3CABCD" w14:textId="77777777" w:rsidTr="4DE3FCE0">
        <w:trPr>
          <w:trHeight w:val="51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3178628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Candidate Name:</w:t>
            </w:r>
          </w:p>
        </w:tc>
        <w:tc>
          <w:tcPr>
            <w:tcW w:w="4831" w:type="dxa"/>
            <w:gridSpan w:val="4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696867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shd w:val="clear" w:color="auto" w:fill="005493"/>
            <w:vAlign w:val="bottom"/>
          </w:tcPr>
          <w:p w14:paraId="50D72590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Date:</w:t>
            </w:r>
          </w:p>
        </w:tc>
        <w:tc>
          <w:tcPr>
            <w:tcW w:w="1686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68C8DFC0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66A14" w:rsidRPr="000812B5" w14:paraId="7BF5D47D" w14:textId="77777777" w:rsidTr="4DE3FCE0">
        <w:trPr>
          <w:trHeight w:val="510"/>
        </w:trPr>
        <w:tc>
          <w:tcPr>
            <w:tcW w:w="2551" w:type="dxa"/>
            <w:gridSpan w:val="2"/>
            <w:tcBorders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1B97DC9F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Position Applied For: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F7910F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850" w:type="dxa"/>
            <w:gridSpan w:val="2"/>
            <w:shd w:val="clear" w:color="auto" w:fill="005493"/>
            <w:vAlign w:val="bottom"/>
          </w:tcPr>
          <w:p w14:paraId="5384C95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Team: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82DB141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E3320" w:rsidRPr="000812B5" w14:paraId="5995768C" w14:textId="77777777" w:rsidTr="4DE3FCE0">
        <w:trPr>
          <w:trHeight w:val="510"/>
        </w:trPr>
        <w:tc>
          <w:tcPr>
            <w:tcW w:w="2551" w:type="dxa"/>
            <w:gridSpan w:val="2"/>
            <w:tcBorders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20E5C35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Check Conducted by:</w:t>
            </w:r>
          </w:p>
        </w:tc>
        <w:tc>
          <w:tcPr>
            <w:tcW w:w="7367" w:type="dxa"/>
            <w:gridSpan w:val="7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9847551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66A14" w:rsidRPr="000812B5" w14:paraId="4F158E0B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F1B5B2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Name: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44987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25FE4CFB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71936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Phone Number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EDE99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059216EA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BF1E8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Organisation: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C1804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080FFF9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20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85D118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Relationship to Candidate:</w:t>
            </w:r>
          </w:p>
          <w:p w14:paraId="38B36780" w14:textId="77777777" w:rsidR="00D66A14" w:rsidRPr="000812B5" w:rsidRDefault="00D66A14" w:rsidP="00324B01">
            <w:pPr>
              <w:rPr>
                <w:rFonts w:asciiTheme="majorHAnsi" w:hAnsiTheme="majorHAnsi"/>
                <w:b/>
                <w:i/>
              </w:rPr>
            </w:pPr>
            <w:r w:rsidRPr="000812B5">
              <w:rPr>
                <w:rFonts w:asciiTheme="majorHAnsi" w:hAnsiTheme="majorHAnsi"/>
                <w:b/>
                <w:i/>
              </w:rPr>
              <w:t>(</w:t>
            </w:r>
            <w:proofErr w:type="gramStart"/>
            <w:r w:rsidRPr="000812B5">
              <w:rPr>
                <w:rFonts w:asciiTheme="majorHAnsi" w:hAnsiTheme="majorHAnsi"/>
                <w:b/>
                <w:i/>
              </w:rPr>
              <w:t>direct</w:t>
            </w:r>
            <w:proofErr w:type="gramEnd"/>
            <w:r w:rsidRPr="000812B5">
              <w:rPr>
                <w:rFonts w:asciiTheme="majorHAnsi" w:hAnsiTheme="majorHAnsi"/>
                <w:b/>
                <w:i/>
              </w:rPr>
              <w:t xml:space="preserve"> report, manager, colleague)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674E9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52222479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C06E2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Role held by Candidate: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1088E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69237815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DE1D96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Dates of Employment: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1BEFD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From: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FA8ABEF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4D8A6E5" w14:textId="77777777" w:rsidR="00D66A14" w:rsidRPr="000812B5" w:rsidRDefault="00D66A14" w:rsidP="00324B01">
            <w:pPr>
              <w:jc w:val="right"/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To: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78C71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14:paraId="152DFD47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9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9DD7" w14:textId="77777777" w:rsidR="00D66A14" w:rsidRDefault="00D66A14" w:rsidP="00324B01"/>
        </w:tc>
      </w:tr>
      <w:tr w:rsidR="00D66A14" w:rsidRPr="000812B5" w14:paraId="408E922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205A3ACD" w14:textId="77777777" w:rsidR="00D66A14" w:rsidRPr="000812B5" w:rsidRDefault="00D66A14" w:rsidP="00324B01">
            <w:pPr>
              <w:rPr>
                <w:b/>
                <w:color w:val="FFFFFF" w:themeColor="background1"/>
              </w:rPr>
            </w:pPr>
            <w:r w:rsidRPr="000812B5">
              <w:rPr>
                <w:b/>
                <w:color w:val="FFFFFF" w:themeColor="background1"/>
              </w:rPr>
              <w:t>Key Responsibilities in previous role(s):</w:t>
            </w:r>
          </w:p>
        </w:tc>
      </w:tr>
      <w:tr w:rsidR="00D66A14" w:rsidRPr="00EF1BB4" w14:paraId="4AEE6833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9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C208" w14:textId="5A3E068D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9432E95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715ECC5D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7B41322D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150F6162" w14:textId="0E8CFC4B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A17B7AF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3AF4AE32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63E09D05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 xml:space="preserve">In what capacity have you worked with candidate? Key Responsibilities in his/her </w:t>
            </w:r>
            <w:proofErr w:type="gramStart"/>
            <w:r w:rsidRPr="00EF1BB4">
              <w:rPr>
                <w:b/>
                <w:color w:val="FFFFFF" w:themeColor="background1"/>
              </w:rPr>
              <w:t>role?:</w:t>
            </w:r>
            <w:proofErr w:type="gramEnd"/>
          </w:p>
        </w:tc>
      </w:tr>
      <w:tr w:rsidR="00EF1BB4" w14:paraId="35B1FDF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4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172A46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56BD748E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3D2D3D1C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B8E26A1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676C9E97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57CB84C9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154040AF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0867E81C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Candidate’s key strengths and capabilities/knowledge:</w:t>
            </w:r>
          </w:p>
        </w:tc>
      </w:tr>
      <w:tr w:rsidR="003026EF" w14:paraId="1DA3027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9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1E8130" w14:textId="77777777" w:rsidR="003026EF" w:rsidRDefault="003026EF" w:rsidP="003026EF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244EEB93" w14:textId="77777777" w:rsidR="003026EF" w:rsidRDefault="003026EF" w:rsidP="003026EF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2B037C7" w14:textId="77777777" w:rsidR="003026EF" w:rsidRDefault="003026EF" w:rsidP="003026EF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3D588ACF" w14:textId="77777777" w:rsidR="003026EF" w:rsidRDefault="003026EF" w:rsidP="003026EF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8D205EA" w14:textId="77777777" w:rsidR="003026EF" w:rsidRDefault="003026EF" w:rsidP="003026EF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2FFA8804" w14:textId="77777777" w:rsidR="003026EF" w:rsidRDefault="003026EF" w:rsidP="003026EF">
            <w:pPr>
              <w:widowControl/>
              <w:spacing w:after="0" w:line="240" w:lineRule="auto"/>
            </w:pPr>
          </w:p>
          <w:p w14:paraId="0780058D" w14:textId="77777777" w:rsidR="003026EF" w:rsidRDefault="003026EF" w:rsidP="003026EF">
            <w:pPr>
              <w:widowControl/>
              <w:spacing w:after="0" w:line="240" w:lineRule="auto"/>
            </w:pPr>
          </w:p>
          <w:p w14:paraId="1FFEA01B" w14:textId="77777777" w:rsidR="003026EF" w:rsidRDefault="003026EF" w:rsidP="003026EF">
            <w:pPr>
              <w:widowControl/>
              <w:spacing w:after="0" w:line="240" w:lineRule="auto"/>
            </w:pPr>
          </w:p>
          <w:p w14:paraId="5CFE2A20" w14:textId="5561B236" w:rsidR="003026EF" w:rsidRPr="003026EF" w:rsidRDefault="003026EF" w:rsidP="003026EF">
            <w:pPr>
              <w:widowControl/>
              <w:spacing w:after="0" w:line="240" w:lineRule="auto"/>
            </w:pPr>
          </w:p>
        </w:tc>
      </w:tr>
      <w:tr w:rsidR="00EF1BB4" w:rsidRPr="00EF1BB4" w14:paraId="2D9681EC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776D0CF1" w14:textId="7CEDC73A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>
              <w:lastRenderedPageBreak/>
              <w:br w:type="page"/>
            </w:r>
            <w:r w:rsidRPr="00EF1BB4">
              <w:rPr>
                <w:b/>
                <w:color w:val="FFFFFF" w:themeColor="background1"/>
              </w:rPr>
              <w:t>Key areas of development for candidate?</w:t>
            </w:r>
          </w:p>
        </w:tc>
      </w:tr>
      <w:tr w:rsidR="00EF1BB4" w14:paraId="48D7B87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2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0304B1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6646267C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16CD8A7A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Candidate performance rating history? Would they hire the candidate again?</w:t>
            </w:r>
          </w:p>
        </w:tc>
      </w:tr>
      <w:tr w:rsidR="00EF1BB4" w14:paraId="15FD895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7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3F5DC8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15F14D0D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3A8B881B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Why candidate left referee employment?</w:t>
            </w:r>
          </w:p>
        </w:tc>
      </w:tr>
      <w:tr w:rsidR="00EF1BB4" w14:paraId="7144C315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801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25AC02" w14:textId="67724AA4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034BC246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75FCEE38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Describe capability and achievements known in important role-specific areas (</w:t>
            </w:r>
            <w:proofErr w:type="spellStart"/>
            <w:r w:rsidRPr="00EF1BB4">
              <w:rPr>
                <w:b/>
                <w:color w:val="FFFFFF" w:themeColor="background1"/>
              </w:rPr>
              <w:t>ie</w:t>
            </w:r>
            <w:proofErr w:type="spellEnd"/>
            <w:r w:rsidRPr="00EF1BB4">
              <w:rPr>
                <w:b/>
                <w:color w:val="FFFFFF" w:themeColor="background1"/>
              </w:rPr>
              <w:t xml:space="preserve">, strategy development, stakeholder management, analytics, reporting, writing, attention to detail, </w:t>
            </w:r>
            <w:proofErr w:type="spellStart"/>
            <w:r w:rsidRPr="00EF1BB4">
              <w:rPr>
                <w:b/>
                <w:color w:val="FFFFFF" w:themeColor="background1"/>
              </w:rPr>
              <w:t>etc</w:t>
            </w:r>
            <w:proofErr w:type="spellEnd"/>
            <w:r w:rsidRPr="00EF1BB4">
              <w:rPr>
                <w:b/>
                <w:color w:val="FFFFFF" w:themeColor="background1"/>
              </w:rPr>
              <w:t>)</w:t>
            </w:r>
          </w:p>
        </w:tc>
      </w:tr>
      <w:tr w:rsidR="00EF1BB4" w14:paraId="26155C19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850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68A883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30DDE7F7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1C7ADF86" w14:textId="4B584163" w:rsidR="00EF1BB4" w:rsidRPr="00EF1BB4" w:rsidRDefault="00DE3320" w:rsidP="00324B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s</w:t>
            </w:r>
            <w:r w:rsidR="00EF1BB4" w:rsidRPr="00EF1BB4">
              <w:rPr>
                <w:b/>
                <w:color w:val="FFFFFF" w:themeColor="background1"/>
              </w:rPr>
              <w:t>uitability for role for which they are being considered?</w:t>
            </w:r>
            <w:r w:rsidR="004E4BC0">
              <w:rPr>
                <w:b/>
                <w:color w:val="FFFFFF" w:themeColor="background1"/>
              </w:rPr>
              <w:t xml:space="preserve"> General comments?</w:t>
            </w:r>
          </w:p>
        </w:tc>
      </w:tr>
      <w:tr w:rsidR="00EF1BB4" w14:paraId="6E8FA23D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2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18CD7A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</w:tbl>
    <w:p w14:paraId="0260B527" w14:textId="5312564F" w:rsidR="000812B5" w:rsidRDefault="000812B5"/>
    <w:p w14:paraId="0185F6F0" w14:textId="0B5EFE54" w:rsidR="000812B5" w:rsidRDefault="000812B5"/>
    <w:p w14:paraId="564F8547" w14:textId="43B8D2F1" w:rsidR="000812B5" w:rsidRDefault="000812B5"/>
    <w:p w14:paraId="24813720" w14:textId="77777777" w:rsidR="000812B5" w:rsidRDefault="000812B5"/>
    <w:tbl>
      <w:tblPr>
        <w:tblStyle w:val="TableGrid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9908"/>
      </w:tblGrid>
      <w:tr w:rsidR="00D66A14" w:rsidRPr="009573D5" w14:paraId="67241AAB" w14:textId="77777777" w:rsidTr="000812B5">
        <w:trPr>
          <w:trHeight w:val="56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005493"/>
            <w:vAlign w:val="center"/>
          </w:tcPr>
          <w:p w14:paraId="06362B34" w14:textId="77777777" w:rsidR="00D66A14" w:rsidRPr="00EF1BB4" w:rsidRDefault="00D66A14" w:rsidP="00324B0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</w:rPr>
            </w:pPr>
            <w:r w:rsidRPr="00EF1BB4">
              <w:rPr>
                <w:rFonts w:asciiTheme="majorHAnsi" w:hAnsiTheme="majorHAnsi" w:cstheme="majorHAnsi"/>
              </w:rPr>
              <w:lastRenderedPageBreak/>
              <w:br w:type="column"/>
            </w:r>
            <w:r w:rsidRPr="00EF1BB4">
              <w:rPr>
                <w:rFonts w:asciiTheme="majorHAnsi" w:hAnsiTheme="majorHAnsi" w:cstheme="majorHAnsi"/>
                <w:b/>
                <w:color w:val="FFFFFF" w:themeColor="background1"/>
                <w:sz w:val="32"/>
              </w:rPr>
              <w:t>SAFEGUARDING CHILDREN</w:t>
            </w:r>
          </w:p>
        </w:tc>
      </w:tr>
      <w:tr w:rsidR="00D66A14" w:rsidRPr="00D66A14" w14:paraId="73252E49" w14:textId="77777777" w:rsidTr="000812B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18C5B108" w14:textId="5BB9929F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 xml:space="preserve">Applicant’s experience working with </w:t>
            </w:r>
            <w:r w:rsidR="000812B5">
              <w:rPr>
                <w:b/>
                <w:color w:val="FFFFFF" w:themeColor="background1"/>
              </w:rPr>
              <w:t>children and young people</w:t>
            </w:r>
            <w:r w:rsidR="00EF1BB4">
              <w:rPr>
                <w:b/>
                <w:color w:val="FFFFFF" w:themeColor="background1"/>
              </w:rPr>
              <w:t>?</w:t>
            </w:r>
          </w:p>
        </w:tc>
      </w:tr>
      <w:tr w:rsidR="00D66A14" w14:paraId="2A631E68" w14:textId="77777777" w:rsidTr="000812B5">
        <w:trPr>
          <w:trHeight w:val="195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111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szCs w:val="20"/>
                <w:lang w:eastAsia="en-AU"/>
              </w:rPr>
            </w:pPr>
            <w:r w:rsidRPr="00EF1BB4">
              <w:t>[Include the ages of children that they may have worked with]</w:t>
            </w:r>
          </w:p>
        </w:tc>
      </w:tr>
      <w:tr w:rsidR="00D66A14" w:rsidRPr="00D66A14" w14:paraId="5A23B794" w14:textId="77777777" w:rsidTr="000812B5">
        <w:trPr>
          <w:gridBefore w:val="1"/>
          <w:wBefore w:w="10" w:type="dxa"/>
          <w:trHeight w:val="454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493"/>
            <w:vAlign w:val="center"/>
          </w:tcPr>
          <w:p w14:paraId="62A11EB4" w14:textId="44D94168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Referee’s view of the applicant’s strengths in working with children/young people</w:t>
            </w:r>
            <w:r w:rsidR="00EF1BB4">
              <w:rPr>
                <w:b/>
                <w:color w:val="FFFFFF" w:themeColor="background1"/>
              </w:rPr>
              <w:t>?</w:t>
            </w:r>
          </w:p>
        </w:tc>
      </w:tr>
      <w:tr w:rsidR="00D66A14" w14:paraId="31EDEBA9" w14:textId="77777777" w:rsidTr="000812B5">
        <w:trPr>
          <w:gridBefore w:val="1"/>
          <w:wBefore w:w="10" w:type="dxa"/>
          <w:trHeight w:val="1831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0F4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</w:pPr>
          </w:p>
          <w:p w14:paraId="5B99719A" w14:textId="77777777" w:rsidR="00D66A14" w:rsidRDefault="00D66A14" w:rsidP="00324B01"/>
          <w:p w14:paraId="34C604AF" w14:textId="77777777" w:rsidR="00D66A14" w:rsidRDefault="00D66A14" w:rsidP="00324B01"/>
          <w:p w14:paraId="75E01E0E" w14:textId="77777777" w:rsidR="00D66A14" w:rsidRDefault="00D66A14" w:rsidP="00324B01"/>
        </w:tc>
      </w:tr>
      <w:tr w:rsidR="00D66A14" w:rsidRPr="00D66A14" w14:paraId="1A700266" w14:textId="77777777" w:rsidTr="000812B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5E4865A3" w14:textId="77777777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Any concerns the referee has regarding the applicant working with children/young people or any complaints that may have previously been made against the applicant involving kids?</w:t>
            </w:r>
          </w:p>
        </w:tc>
      </w:tr>
      <w:tr w:rsidR="00D66A14" w14:paraId="0C47BAC8" w14:textId="77777777" w:rsidTr="000812B5">
        <w:trPr>
          <w:trHeight w:val="19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0E9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</w:pPr>
          </w:p>
        </w:tc>
      </w:tr>
      <w:tr w:rsidR="00D66A14" w:rsidRPr="00D66A14" w14:paraId="2DFF8D0D" w14:textId="77777777" w:rsidTr="000812B5">
        <w:trPr>
          <w:gridBefore w:val="1"/>
          <w:wBefore w:w="10" w:type="dxa"/>
          <w:trHeight w:val="454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36D53FDB" w14:textId="77777777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Referee’s observation of how the applicant disciplined a child or young person or handled a situation in which a child was angry?</w:t>
            </w:r>
          </w:p>
        </w:tc>
      </w:tr>
      <w:tr w:rsidR="00D66A14" w14:paraId="1AC336EE" w14:textId="77777777" w:rsidTr="000812B5">
        <w:trPr>
          <w:gridBefore w:val="1"/>
          <w:wBefore w:w="10" w:type="dxa"/>
          <w:trHeight w:val="1840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30E" w14:textId="77777777" w:rsidR="00D66A14" w:rsidRPr="00EF1BB4" w:rsidRDefault="00D66A14" w:rsidP="008233EC">
            <w:pPr>
              <w:pStyle w:val="ListParagraph"/>
              <w:numPr>
                <w:ilvl w:val="0"/>
                <w:numId w:val="32"/>
              </w:numPr>
            </w:pPr>
          </w:p>
        </w:tc>
      </w:tr>
      <w:tr w:rsidR="00EF1BB4" w:rsidRPr="00EF1BB4" w14:paraId="1859296D" w14:textId="77777777" w:rsidTr="00081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18" w:type="dxa"/>
            <w:gridSpan w:val="2"/>
            <w:shd w:val="clear" w:color="auto" w:fill="005493"/>
          </w:tcPr>
          <w:p w14:paraId="25FDE579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Any other comments?</w:t>
            </w:r>
          </w:p>
        </w:tc>
      </w:tr>
      <w:tr w:rsidR="00EF1BB4" w14:paraId="4FBEB7F7" w14:textId="77777777" w:rsidTr="00081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1"/>
        </w:trPr>
        <w:tc>
          <w:tcPr>
            <w:tcW w:w="9918" w:type="dxa"/>
            <w:gridSpan w:val="2"/>
          </w:tcPr>
          <w:p w14:paraId="2F97059A" w14:textId="77777777" w:rsidR="00EF1BB4" w:rsidRDefault="00EF1BB4" w:rsidP="00324B01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</w:tbl>
    <w:p w14:paraId="072AD89D" w14:textId="17465B46" w:rsidR="000B4B8D" w:rsidRPr="000070F6" w:rsidRDefault="000B4B8D" w:rsidP="00D66A14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2"/>
          <w:lang w:val="en-AU"/>
        </w:rPr>
      </w:pPr>
    </w:p>
    <w:sectPr w:rsidR="000B4B8D" w:rsidRPr="000070F6" w:rsidSect="00743D77">
      <w:headerReference w:type="default" r:id="rId18"/>
      <w:pgSz w:w="11906" w:h="16838"/>
      <w:pgMar w:top="1559" w:right="1134" w:bottom="96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5F79" w14:textId="77777777" w:rsidR="00136858" w:rsidRDefault="00136858" w:rsidP="001948D9">
      <w:pPr>
        <w:spacing w:after="0" w:line="240" w:lineRule="auto"/>
      </w:pPr>
      <w:r>
        <w:separator/>
      </w:r>
    </w:p>
  </w:endnote>
  <w:endnote w:type="continuationSeparator" w:id="0">
    <w:p w14:paraId="70EF8D37" w14:textId="77777777" w:rsidR="00136858" w:rsidRDefault="00136858" w:rsidP="001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563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B3E72" w14:textId="77777777" w:rsidR="003021E0" w:rsidRDefault="0030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E6FC5" w14:textId="77777777" w:rsidR="003021E0" w:rsidRDefault="0030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53C47" w14:textId="77777777" w:rsidR="003021E0" w:rsidRDefault="0030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E7F98" w14:textId="77777777" w:rsidR="003021E0" w:rsidRDefault="0030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C849" w14:textId="77777777" w:rsidR="00136858" w:rsidRDefault="00136858" w:rsidP="001948D9">
      <w:pPr>
        <w:spacing w:after="0" w:line="240" w:lineRule="auto"/>
      </w:pPr>
      <w:r>
        <w:separator/>
      </w:r>
    </w:p>
  </w:footnote>
  <w:footnote w:type="continuationSeparator" w:id="0">
    <w:p w14:paraId="4155D45B" w14:textId="77777777" w:rsidR="00136858" w:rsidRDefault="00136858" w:rsidP="001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7490" w14:textId="6CEEECF4" w:rsidR="003021E0" w:rsidRDefault="003021E0" w:rsidP="003021E0">
    <w:pPr>
      <w:pStyle w:val="Header"/>
      <w:jc w:val="right"/>
    </w:pPr>
  </w:p>
  <w:p w14:paraId="4F6B6573" w14:textId="5FA53E6C" w:rsidR="003021E0" w:rsidRDefault="007F3D12" w:rsidP="00DE37D4">
    <w:pPr>
      <w:pStyle w:val="Header"/>
      <w:jc w:val="right"/>
    </w:pPr>
    <w:r>
      <w:rPr>
        <w:rFonts w:asciiTheme="minorHAnsi" w:hAnsiTheme="minorHAnsi" w:cstheme="minorHAnsi"/>
        <w:noProof/>
      </w:rPr>
      <w:drawing>
        <wp:inline distT="0" distB="0" distL="0" distR="0" wp14:anchorId="61588F85" wp14:editId="1D86DCCD">
          <wp:extent cx="1998134" cy="1282136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785" cy="129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B56D" w14:textId="36791EF4" w:rsidR="003021E0" w:rsidRDefault="007F3D12" w:rsidP="003026EF">
    <w:pPr>
      <w:pStyle w:val="Header"/>
      <w:jc w:val="right"/>
    </w:pPr>
    <w:r>
      <w:t xml:space="preserve">                                                                                                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6A28821F" wp14:editId="105A4A77">
          <wp:extent cx="1174115" cy="721651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341" cy="72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E037" w14:textId="45979850" w:rsidR="003021E0" w:rsidRDefault="007F3D12" w:rsidP="00DE37D4">
    <w:pPr>
      <w:pStyle w:val="Header"/>
      <w:jc w:val="right"/>
    </w:pPr>
    <w:r>
      <w:rPr>
        <w:rFonts w:asciiTheme="minorHAnsi" w:hAnsiTheme="minorHAnsi" w:cstheme="minorHAnsi"/>
        <w:noProof/>
      </w:rPr>
      <w:drawing>
        <wp:inline distT="0" distB="0" distL="0" distR="0" wp14:anchorId="4459206B" wp14:editId="370E33CA">
          <wp:extent cx="1031240" cy="6338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14" cy="63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AD80" w14:textId="0364F233" w:rsidR="00743D77" w:rsidRPr="00AA6E9E" w:rsidRDefault="00E32F16" w:rsidP="003026EF">
    <w:pPr>
      <w:pStyle w:val="Header"/>
      <w:jc w:val="right"/>
      <w:rPr>
        <w:lang w:val="en-AU"/>
      </w:rPr>
    </w:pPr>
    <w:r>
      <w:rPr>
        <w:rFonts w:asciiTheme="minorHAnsi" w:hAnsiTheme="minorHAnsi" w:cstheme="minorHAnsi"/>
        <w:noProof/>
      </w:rPr>
      <w:drawing>
        <wp:inline distT="0" distB="0" distL="0" distR="0" wp14:anchorId="30F66EE2" wp14:editId="0CDDEF39">
          <wp:extent cx="1021715" cy="627981"/>
          <wp:effectExtent l="0" t="0" r="6985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579" cy="63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6FE"/>
    <w:multiLevelType w:val="multilevel"/>
    <w:tmpl w:val="B45A5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76413F1"/>
    <w:multiLevelType w:val="hybridMultilevel"/>
    <w:tmpl w:val="EE8E41D4"/>
    <w:lvl w:ilvl="0" w:tplc="D32CB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C398A"/>
    <w:multiLevelType w:val="multilevel"/>
    <w:tmpl w:val="21041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3830948"/>
    <w:multiLevelType w:val="hybridMultilevel"/>
    <w:tmpl w:val="9CDE8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53066"/>
    <w:multiLevelType w:val="hybridMultilevel"/>
    <w:tmpl w:val="06843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1198"/>
    <w:multiLevelType w:val="hybridMultilevel"/>
    <w:tmpl w:val="8966A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95CFF"/>
    <w:multiLevelType w:val="hybridMultilevel"/>
    <w:tmpl w:val="490C9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006E"/>
    <w:multiLevelType w:val="hybridMultilevel"/>
    <w:tmpl w:val="80AE2B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779E"/>
    <w:multiLevelType w:val="hybridMultilevel"/>
    <w:tmpl w:val="0E52D584"/>
    <w:lvl w:ilvl="0" w:tplc="B036B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833"/>
    <w:multiLevelType w:val="multilevel"/>
    <w:tmpl w:val="B3F2FBC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E85F10"/>
    <w:multiLevelType w:val="hybridMultilevel"/>
    <w:tmpl w:val="4DF06E9A"/>
    <w:lvl w:ilvl="0" w:tplc="59E8B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4C63AC"/>
    <w:multiLevelType w:val="multilevel"/>
    <w:tmpl w:val="CEA4E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B76C39"/>
    <w:multiLevelType w:val="hybridMultilevel"/>
    <w:tmpl w:val="E30609DE"/>
    <w:lvl w:ilvl="0" w:tplc="ECF897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8246E"/>
    <w:multiLevelType w:val="hybridMultilevel"/>
    <w:tmpl w:val="A07E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3687448"/>
    <w:multiLevelType w:val="hybridMultilevel"/>
    <w:tmpl w:val="E0D607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0733"/>
    <w:multiLevelType w:val="multilevel"/>
    <w:tmpl w:val="B5A87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511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BBF7316"/>
    <w:multiLevelType w:val="hybridMultilevel"/>
    <w:tmpl w:val="ABFA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B3F17"/>
    <w:multiLevelType w:val="hybridMultilevel"/>
    <w:tmpl w:val="B08A3968"/>
    <w:lvl w:ilvl="0" w:tplc="90B2600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63B59"/>
    <w:multiLevelType w:val="hybridMultilevel"/>
    <w:tmpl w:val="6D4EAB00"/>
    <w:lvl w:ilvl="0" w:tplc="6B285362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046D"/>
    <w:multiLevelType w:val="hybridMultilevel"/>
    <w:tmpl w:val="0DFE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A2BA6"/>
    <w:multiLevelType w:val="hybridMultilevel"/>
    <w:tmpl w:val="99FAAB9A"/>
    <w:lvl w:ilvl="0" w:tplc="6B7CF0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D18"/>
    <w:multiLevelType w:val="hybridMultilevel"/>
    <w:tmpl w:val="DA3A8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01FC6"/>
    <w:multiLevelType w:val="hybridMultilevel"/>
    <w:tmpl w:val="5BA0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86A"/>
    <w:multiLevelType w:val="hybridMultilevel"/>
    <w:tmpl w:val="2E9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D3F81"/>
    <w:multiLevelType w:val="hybridMultilevel"/>
    <w:tmpl w:val="17A8F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0212"/>
    <w:multiLevelType w:val="hybridMultilevel"/>
    <w:tmpl w:val="3CA0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16019"/>
    <w:multiLevelType w:val="hybridMultilevel"/>
    <w:tmpl w:val="E3EE9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02B1"/>
    <w:multiLevelType w:val="hybridMultilevel"/>
    <w:tmpl w:val="7B3A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B397E"/>
    <w:multiLevelType w:val="hybridMultilevel"/>
    <w:tmpl w:val="2A1AB6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43EF"/>
    <w:multiLevelType w:val="hybridMultilevel"/>
    <w:tmpl w:val="BB66B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561275">
    <w:abstractNumId w:val="10"/>
  </w:num>
  <w:num w:numId="2" w16cid:durableId="1615868300">
    <w:abstractNumId w:val="9"/>
  </w:num>
  <w:num w:numId="3" w16cid:durableId="5809927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7985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942286">
    <w:abstractNumId w:val="26"/>
  </w:num>
  <w:num w:numId="6" w16cid:durableId="1636333120">
    <w:abstractNumId w:val="27"/>
  </w:num>
  <w:num w:numId="7" w16cid:durableId="143089331">
    <w:abstractNumId w:val="11"/>
  </w:num>
  <w:num w:numId="8" w16cid:durableId="412968185">
    <w:abstractNumId w:val="7"/>
  </w:num>
  <w:num w:numId="9" w16cid:durableId="1844583174">
    <w:abstractNumId w:val="31"/>
  </w:num>
  <w:num w:numId="10" w16cid:durableId="1781561984">
    <w:abstractNumId w:val="15"/>
  </w:num>
  <w:num w:numId="11" w16cid:durableId="2053309431">
    <w:abstractNumId w:val="2"/>
  </w:num>
  <w:num w:numId="12" w16cid:durableId="191577945">
    <w:abstractNumId w:val="0"/>
  </w:num>
  <w:num w:numId="13" w16cid:durableId="1572930001">
    <w:abstractNumId w:val="6"/>
  </w:num>
  <w:num w:numId="14" w16cid:durableId="2048599705">
    <w:abstractNumId w:val="16"/>
  </w:num>
  <w:num w:numId="15" w16cid:durableId="478772429">
    <w:abstractNumId w:val="21"/>
  </w:num>
  <w:num w:numId="16" w16cid:durableId="1527912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503616">
    <w:abstractNumId w:val="20"/>
  </w:num>
  <w:num w:numId="18" w16cid:durableId="4307033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695397">
    <w:abstractNumId w:val="18"/>
  </w:num>
  <w:num w:numId="20" w16cid:durableId="108210830">
    <w:abstractNumId w:val="28"/>
  </w:num>
  <w:num w:numId="21" w16cid:durableId="1924491674">
    <w:abstractNumId w:val="30"/>
  </w:num>
  <w:num w:numId="22" w16cid:durableId="201208938">
    <w:abstractNumId w:val="29"/>
  </w:num>
  <w:num w:numId="23" w16cid:durableId="290938608">
    <w:abstractNumId w:val="17"/>
  </w:num>
  <w:num w:numId="24" w16cid:durableId="1074552791">
    <w:abstractNumId w:val="14"/>
  </w:num>
  <w:num w:numId="25" w16cid:durableId="960110947">
    <w:abstractNumId w:val="4"/>
  </w:num>
  <w:num w:numId="26" w16cid:durableId="935214304">
    <w:abstractNumId w:val="19"/>
  </w:num>
  <w:num w:numId="27" w16cid:durableId="654529998">
    <w:abstractNumId w:val="12"/>
  </w:num>
  <w:num w:numId="28" w16cid:durableId="1646423456">
    <w:abstractNumId w:val="23"/>
  </w:num>
  <w:num w:numId="29" w16cid:durableId="316567410">
    <w:abstractNumId w:val="3"/>
  </w:num>
  <w:num w:numId="30" w16cid:durableId="1583492954">
    <w:abstractNumId w:val="25"/>
  </w:num>
  <w:num w:numId="31" w16cid:durableId="35198980">
    <w:abstractNumId w:val="5"/>
  </w:num>
  <w:num w:numId="32" w16cid:durableId="16665812">
    <w:abstractNumId w:val="13"/>
  </w:num>
  <w:num w:numId="33" w16cid:durableId="1685011496">
    <w:abstractNumId w:val="1"/>
  </w:num>
  <w:num w:numId="34" w16cid:durableId="1776980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9"/>
    <w:rsid w:val="000070F6"/>
    <w:rsid w:val="00014FEA"/>
    <w:rsid w:val="000310A5"/>
    <w:rsid w:val="00042D04"/>
    <w:rsid w:val="000536EB"/>
    <w:rsid w:val="000647E3"/>
    <w:rsid w:val="000812B5"/>
    <w:rsid w:val="000A65C4"/>
    <w:rsid w:val="000B4B8D"/>
    <w:rsid w:val="000B745B"/>
    <w:rsid w:val="000C1E2B"/>
    <w:rsid w:val="000E019D"/>
    <w:rsid w:val="000E07FF"/>
    <w:rsid w:val="000F3984"/>
    <w:rsid w:val="00101751"/>
    <w:rsid w:val="00106CEE"/>
    <w:rsid w:val="0011002F"/>
    <w:rsid w:val="00121D4F"/>
    <w:rsid w:val="00134817"/>
    <w:rsid w:val="00136858"/>
    <w:rsid w:val="00152BE2"/>
    <w:rsid w:val="001605E2"/>
    <w:rsid w:val="001948D9"/>
    <w:rsid w:val="001D15EA"/>
    <w:rsid w:val="001E237A"/>
    <w:rsid w:val="001E6816"/>
    <w:rsid w:val="00204F0D"/>
    <w:rsid w:val="0024245E"/>
    <w:rsid w:val="002430CE"/>
    <w:rsid w:val="00252834"/>
    <w:rsid w:val="00263E9D"/>
    <w:rsid w:val="002655FA"/>
    <w:rsid w:val="0028111B"/>
    <w:rsid w:val="002A5474"/>
    <w:rsid w:val="002B064B"/>
    <w:rsid w:val="002B6BB6"/>
    <w:rsid w:val="002F1712"/>
    <w:rsid w:val="003021E0"/>
    <w:rsid w:val="003026EF"/>
    <w:rsid w:val="003047F0"/>
    <w:rsid w:val="00313211"/>
    <w:rsid w:val="00320A0E"/>
    <w:rsid w:val="00320F6B"/>
    <w:rsid w:val="003211C5"/>
    <w:rsid w:val="003303D5"/>
    <w:rsid w:val="0034479E"/>
    <w:rsid w:val="00346998"/>
    <w:rsid w:val="0035696E"/>
    <w:rsid w:val="0036218F"/>
    <w:rsid w:val="003920C8"/>
    <w:rsid w:val="00393EA7"/>
    <w:rsid w:val="003B1C43"/>
    <w:rsid w:val="003C3555"/>
    <w:rsid w:val="00415941"/>
    <w:rsid w:val="00425B43"/>
    <w:rsid w:val="00447FEC"/>
    <w:rsid w:val="0046274D"/>
    <w:rsid w:val="00483640"/>
    <w:rsid w:val="0048628F"/>
    <w:rsid w:val="004A127B"/>
    <w:rsid w:val="004C5DEB"/>
    <w:rsid w:val="004D0189"/>
    <w:rsid w:val="004D65F7"/>
    <w:rsid w:val="004E4BC0"/>
    <w:rsid w:val="00502BB9"/>
    <w:rsid w:val="00503A1B"/>
    <w:rsid w:val="005149C9"/>
    <w:rsid w:val="00546ED2"/>
    <w:rsid w:val="005618A0"/>
    <w:rsid w:val="005A15F1"/>
    <w:rsid w:val="005F3602"/>
    <w:rsid w:val="00601532"/>
    <w:rsid w:val="00632481"/>
    <w:rsid w:val="00653E33"/>
    <w:rsid w:val="006A22A0"/>
    <w:rsid w:val="006A7515"/>
    <w:rsid w:val="006F45B5"/>
    <w:rsid w:val="006F4D68"/>
    <w:rsid w:val="006F5046"/>
    <w:rsid w:val="006F60AE"/>
    <w:rsid w:val="0071275C"/>
    <w:rsid w:val="007540A7"/>
    <w:rsid w:val="0077399C"/>
    <w:rsid w:val="00787A74"/>
    <w:rsid w:val="00793A6A"/>
    <w:rsid w:val="00797864"/>
    <w:rsid w:val="007A78BF"/>
    <w:rsid w:val="007B1C27"/>
    <w:rsid w:val="007D0B8B"/>
    <w:rsid w:val="007D378E"/>
    <w:rsid w:val="007D430B"/>
    <w:rsid w:val="007E1C0E"/>
    <w:rsid w:val="007F3D12"/>
    <w:rsid w:val="008233EC"/>
    <w:rsid w:val="008630E4"/>
    <w:rsid w:val="00871168"/>
    <w:rsid w:val="00875B9E"/>
    <w:rsid w:val="008A6B9B"/>
    <w:rsid w:val="008D27E9"/>
    <w:rsid w:val="008D6E83"/>
    <w:rsid w:val="008E3818"/>
    <w:rsid w:val="008F127B"/>
    <w:rsid w:val="00907BF6"/>
    <w:rsid w:val="00911E08"/>
    <w:rsid w:val="009439AE"/>
    <w:rsid w:val="00947FC0"/>
    <w:rsid w:val="00951F2F"/>
    <w:rsid w:val="009536E7"/>
    <w:rsid w:val="0099710C"/>
    <w:rsid w:val="009A1AD6"/>
    <w:rsid w:val="009B32C8"/>
    <w:rsid w:val="009C7767"/>
    <w:rsid w:val="00A312F2"/>
    <w:rsid w:val="00A32EB6"/>
    <w:rsid w:val="00A33D6E"/>
    <w:rsid w:val="00A3459F"/>
    <w:rsid w:val="00A60F11"/>
    <w:rsid w:val="00A746BD"/>
    <w:rsid w:val="00AA6E9E"/>
    <w:rsid w:val="00AB18D7"/>
    <w:rsid w:val="00AB7E3D"/>
    <w:rsid w:val="00AC640F"/>
    <w:rsid w:val="00AD6906"/>
    <w:rsid w:val="00AE6349"/>
    <w:rsid w:val="00B00813"/>
    <w:rsid w:val="00B11CBD"/>
    <w:rsid w:val="00B31F55"/>
    <w:rsid w:val="00B53713"/>
    <w:rsid w:val="00B57D09"/>
    <w:rsid w:val="00B6649C"/>
    <w:rsid w:val="00B76227"/>
    <w:rsid w:val="00B820C3"/>
    <w:rsid w:val="00B82D6E"/>
    <w:rsid w:val="00BC1102"/>
    <w:rsid w:val="00BD6A67"/>
    <w:rsid w:val="00BE1C3A"/>
    <w:rsid w:val="00BE1F12"/>
    <w:rsid w:val="00BE5D0C"/>
    <w:rsid w:val="00C27861"/>
    <w:rsid w:val="00C34524"/>
    <w:rsid w:val="00C4158C"/>
    <w:rsid w:val="00C42337"/>
    <w:rsid w:val="00C473CC"/>
    <w:rsid w:val="00C630BA"/>
    <w:rsid w:val="00C8724E"/>
    <w:rsid w:val="00CA09D4"/>
    <w:rsid w:val="00CA6773"/>
    <w:rsid w:val="00CB2EB7"/>
    <w:rsid w:val="00CB5F35"/>
    <w:rsid w:val="00CD0055"/>
    <w:rsid w:val="00CD40B2"/>
    <w:rsid w:val="00CD450E"/>
    <w:rsid w:val="00CF02BE"/>
    <w:rsid w:val="00CF1FD7"/>
    <w:rsid w:val="00CF4121"/>
    <w:rsid w:val="00D102D8"/>
    <w:rsid w:val="00D2082B"/>
    <w:rsid w:val="00D6302D"/>
    <w:rsid w:val="00D66A14"/>
    <w:rsid w:val="00D740FF"/>
    <w:rsid w:val="00DA4CFC"/>
    <w:rsid w:val="00DC3D9A"/>
    <w:rsid w:val="00DC68BA"/>
    <w:rsid w:val="00DD4E42"/>
    <w:rsid w:val="00DE2936"/>
    <w:rsid w:val="00DE3320"/>
    <w:rsid w:val="00DE465A"/>
    <w:rsid w:val="00DF3400"/>
    <w:rsid w:val="00DF765B"/>
    <w:rsid w:val="00E1366D"/>
    <w:rsid w:val="00E14CFA"/>
    <w:rsid w:val="00E32F16"/>
    <w:rsid w:val="00E36A2A"/>
    <w:rsid w:val="00E63188"/>
    <w:rsid w:val="00E70D85"/>
    <w:rsid w:val="00E74C86"/>
    <w:rsid w:val="00E755F1"/>
    <w:rsid w:val="00E75D3F"/>
    <w:rsid w:val="00EA10BB"/>
    <w:rsid w:val="00EB3F56"/>
    <w:rsid w:val="00EB443F"/>
    <w:rsid w:val="00EC4EA3"/>
    <w:rsid w:val="00ED466C"/>
    <w:rsid w:val="00EF1697"/>
    <w:rsid w:val="00EF1BB4"/>
    <w:rsid w:val="00EF495B"/>
    <w:rsid w:val="00F14390"/>
    <w:rsid w:val="00F32A15"/>
    <w:rsid w:val="00F346F2"/>
    <w:rsid w:val="00F36F7C"/>
    <w:rsid w:val="00F57A2D"/>
    <w:rsid w:val="00F73AA1"/>
    <w:rsid w:val="00F746ED"/>
    <w:rsid w:val="00F8039C"/>
    <w:rsid w:val="00F831F3"/>
    <w:rsid w:val="00F90D4C"/>
    <w:rsid w:val="00FA2B55"/>
    <w:rsid w:val="00FA5D65"/>
    <w:rsid w:val="00FA658D"/>
    <w:rsid w:val="00FB22CF"/>
    <w:rsid w:val="00FB2611"/>
    <w:rsid w:val="00FC75CD"/>
    <w:rsid w:val="00FE1825"/>
    <w:rsid w:val="00FF388E"/>
    <w:rsid w:val="00FF513A"/>
    <w:rsid w:val="24B4B28F"/>
    <w:rsid w:val="4DE3FCE0"/>
    <w:rsid w:val="6D1A9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9A108"/>
  <w15:docId w15:val="{B2C44A13-A18C-469E-BB62-A473767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1697"/>
    <w:pPr>
      <w:widowControl w:val="0"/>
      <w:spacing w:after="200" w:line="276" w:lineRule="auto"/>
    </w:pPr>
    <w:rPr>
      <w:rFonts w:ascii="Arial" w:hAnsi="Arial"/>
      <w:color w:val="17365D"/>
      <w:kern w:val="2"/>
      <w:sz w:val="18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97"/>
    <w:pPr>
      <w:keepNext/>
      <w:keepLines/>
      <w:spacing w:after="0" w:line="440" w:lineRule="exact"/>
      <w:outlineLvl w:val="0"/>
    </w:pPr>
    <w:rPr>
      <w:rFonts w:eastAsia="MS Gothic"/>
      <w:b/>
      <w:bCs/>
      <w:color w:val="00305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97"/>
    <w:pPr>
      <w:keepNext/>
      <w:keepLines/>
      <w:outlineLvl w:val="1"/>
    </w:pPr>
    <w:rPr>
      <w:rFonts w:eastAsia="MS Gothic"/>
      <w:b/>
      <w:bCs/>
      <w:color w:val="34BBD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697"/>
    <w:pPr>
      <w:keepNext/>
      <w:keepLines/>
      <w:numPr>
        <w:numId w:val="2"/>
      </w:numPr>
      <w:tabs>
        <w:tab w:val="num" w:pos="284"/>
      </w:tabs>
      <w:ind w:left="284" w:hanging="284"/>
      <w:outlineLvl w:val="2"/>
    </w:pPr>
    <w:rPr>
      <w:rFonts w:eastAsia="MS Gothic"/>
      <w:color w:val="0030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697"/>
    <w:rPr>
      <w:rFonts w:ascii="Arial" w:eastAsia="MS Gothic" w:hAnsi="Arial" w:cs="Times New Roman"/>
      <w:b/>
      <w:bCs/>
      <w:color w:val="00305D"/>
      <w:kern w:val="2"/>
      <w:sz w:val="40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rsid w:val="00EF1697"/>
    <w:rPr>
      <w:rFonts w:ascii="Arial" w:eastAsia="MS Gothic" w:hAnsi="Arial" w:cs="Times New Roman"/>
      <w:b/>
      <w:bCs/>
      <w:color w:val="34BBDA"/>
      <w:kern w:val="2"/>
      <w:sz w:val="26"/>
      <w:szCs w:val="26"/>
      <w:lang w:val="en-US" w:eastAsia="zh-CN"/>
    </w:rPr>
  </w:style>
  <w:style w:type="character" w:customStyle="1" w:styleId="Heading3Char">
    <w:name w:val="Heading 3 Char"/>
    <w:link w:val="Heading3"/>
    <w:uiPriority w:val="9"/>
    <w:rsid w:val="00EF1697"/>
    <w:rPr>
      <w:rFonts w:ascii="Arial" w:eastAsia="MS Gothic" w:hAnsi="Arial" w:cs="Times New Roman"/>
      <w:color w:val="00305D"/>
      <w:kern w:val="2"/>
      <w:szCs w:val="22"/>
      <w:lang w:val="en-US" w:eastAsia="zh-CN"/>
    </w:rPr>
  </w:style>
  <w:style w:type="paragraph" w:styleId="Header">
    <w:name w:val="header"/>
    <w:basedOn w:val="Normal"/>
    <w:link w:val="HeaderChar"/>
    <w:uiPriority w:val="7"/>
    <w:unhideWhenUsed/>
    <w:qFormat/>
    <w:rsid w:val="00194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7"/>
    <w:rsid w:val="001948D9"/>
    <w:rPr>
      <w:kern w:val="2"/>
      <w:sz w:val="18"/>
      <w:szCs w:val="22"/>
      <w:lang w:val="en-US" w:eastAsia="zh-CN"/>
    </w:rPr>
  </w:style>
  <w:style w:type="paragraph" w:styleId="Footer">
    <w:name w:val="footer"/>
    <w:basedOn w:val="Normal"/>
    <w:link w:val="FooterChar"/>
    <w:uiPriority w:val="6"/>
    <w:unhideWhenUsed/>
    <w:qFormat/>
    <w:rsid w:val="008D27E9"/>
    <w:pPr>
      <w:tabs>
        <w:tab w:val="center" w:pos="4320"/>
        <w:tab w:val="right" w:pos="8640"/>
      </w:tabs>
      <w:spacing w:after="0" w:line="240" w:lineRule="auto"/>
    </w:pPr>
    <w:rPr>
      <w:color w:val="00305D"/>
      <w:sz w:val="16"/>
    </w:rPr>
  </w:style>
  <w:style w:type="character" w:customStyle="1" w:styleId="FooterChar">
    <w:name w:val="Footer Char"/>
    <w:link w:val="Footer"/>
    <w:uiPriority w:val="6"/>
    <w:rsid w:val="008D27E9"/>
    <w:rPr>
      <w:rFonts w:ascii="Arial" w:hAnsi="Arial"/>
      <w:color w:val="00305D"/>
      <w:kern w:val="2"/>
      <w:sz w:val="16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8D9"/>
    <w:rPr>
      <w:rFonts w:ascii="Lucida Grande" w:hAnsi="Lucida Grande" w:cs="Lucida Grande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3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0C"/>
    <w:rPr>
      <w:rFonts w:ascii="Arial" w:hAnsi="Arial"/>
      <w:color w:val="17365D"/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0C"/>
    <w:rPr>
      <w:rFonts w:ascii="Arial" w:hAnsi="Arial"/>
      <w:b/>
      <w:bCs/>
      <w:color w:val="17365D"/>
      <w:kern w:val="2"/>
      <w:lang w:val="en-US" w:eastAsia="zh-CN"/>
    </w:rPr>
  </w:style>
  <w:style w:type="paragraph" w:styleId="NormalWeb">
    <w:name w:val="Normal (Web)"/>
    <w:basedOn w:val="Normal"/>
    <w:uiPriority w:val="99"/>
    <w:unhideWhenUsed/>
    <w:rsid w:val="003920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53E33"/>
    <w:rPr>
      <w:color w:val="0000FF"/>
      <w:u w:val="single"/>
    </w:rPr>
  </w:style>
  <w:style w:type="paragraph" w:customStyle="1" w:styleId="DHHSbullet1">
    <w:name w:val="DHHS bullet 1"/>
    <w:basedOn w:val="Normal"/>
    <w:semiHidden/>
    <w:rsid w:val="00653E33"/>
    <w:pPr>
      <w:widowControl/>
      <w:numPr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2">
    <w:name w:val="DHHS bullet 2"/>
    <w:basedOn w:val="Normal"/>
    <w:uiPriority w:val="2"/>
    <w:semiHidden/>
    <w:rsid w:val="00653E33"/>
    <w:pPr>
      <w:widowControl/>
      <w:numPr>
        <w:ilvl w:val="2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1lastline">
    <w:name w:val="DHHS bullet 1 last line"/>
    <w:basedOn w:val="DHHSbullet1"/>
    <w:semiHidden/>
    <w:rsid w:val="00653E33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semiHidden/>
    <w:rsid w:val="00653E33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semiHidden/>
    <w:rsid w:val="00653E33"/>
    <w:pPr>
      <w:widowControl/>
      <w:numPr>
        <w:ilvl w:val="6"/>
        <w:numId w:val="23"/>
      </w:numPr>
      <w:spacing w:before="80" w:after="60" w:line="240" w:lineRule="auto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">
    <w:name w:val="DHHS bullet indent"/>
    <w:basedOn w:val="Normal"/>
    <w:uiPriority w:val="4"/>
    <w:semiHidden/>
    <w:rsid w:val="00653E33"/>
    <w:pPr>
      <w:widowControl/>
      <w:numPr>
        <w:ilvl w:val="4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lastline">
    <w:name w:val="DHHS bullet indent last line"/>
    <w:basedOn w:val="Normal"/>
    <w:uiPriority w:val="4"/>
    <w:semiHidden/>
    <w:rsid w:val="00653E33"/>
    <w:pPr>
      <w:widowControl/>
      <w:numPr>
        <w:ilvl w:val="5"/>
        <w:numId w:val="23"/>
      </w:numPr>
      <w:spacing w:after="12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ody">
    <w:name w:val="DHHS body"/>
    <w:semiHidden/>
    <w:rsid w:val="00653E33"/>
    <w:pPr>
      <w:spacing w:after="120" w:line="270" w:lineRule="atLeast"/>
    </w:pPr>
    <w:rPr>
      <w:rFonts w:ascii="Arial" w:eastAsia="Times" w:hAnsi="Arial"/>
    </w:rPr>
  </w:style>
  <w:style w:type="numbering" w:customStyle="1" w:styleId="ZZBullets">
    <w:name w:val="ZZ Bullets"/>
    <w:rsid w:val="00653E33"/>
    <w:pPr>
      <w:numPr>
        <w:numId w:val="23"/>
      </w:numPr>
    </w:pPr>
  </w:style>
  <w:style w:type="table" w:styleId="TableGrid">
    <w:name w:val="Table Grid"/>
    <w:basedOn w:val="TableNormal"/>
    <w:uiPriority w:val="39"/>
    <w:rsid w:val="00CA67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CA6773"/>
    <w:pPr>
      <w:spacing w:after="0" w:line="240" w:lineRule="auto"/>
      <w:ind w:left="820" w:hanging="360"/>
    </w:pPr>
    <w:rPr>
      <w:rFonts w:ascii="Calibri" w:eastAsia="Calibri" w:hAnsi="Calibri" w:cstheme="minorBidi"/>
      <w:color w:val="auto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"/>
    <w:rsid w:val="00CA6773"/>
    <w:rPr>
      <w:rFonts w:ascii="Calibri" w:eastAsia="Calibri" w:hAnsi="Calibr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21E0"/>
    <w:rPr>
      <w:color w:val="800080" w:themeColor="followedHyperlink"/>
      <w:u w:val="single"/>
    </w:rPr>
  </w:style>
  <w:style w:type="paragraph" w:customStyle="1" w:styleId="Text10bulletin1last">
    <w:name w:val="Text 10 bullet in 1 last"/>
    <w:basedOn w:val="Normal"/>
    <w:rsid w:val="00AA6E9E"/>
    <w:pPr>
      <w:suppressAutoHyphens/>
      <w:autoSpaceDE w:val="0"/>
      <w:autoSpaceDN w:val="0"/>
      <w:adjustRightInd w:val="0"/>
      <w:spacing w:after="170" w:line="288" w:lineRule="auto"/>
      <w:ind w:left="340" w:hanging="340"/>
      <w:textAlignment w:val="center"/>
    </w:pPr>
    <w:rPr>
      <w:rFonts w:eastAsia="Times New Roman"/>
      <w:color w:val="000000"/>
      <w:kern w:val="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rsid w:val="006A22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99C"/>
    <w:rPr>
      <w:rFonts w:ascii="Arial" w:hAnsi="Arial"/>
      <w:color w:val="17365D"/>
      <w:kern w:val="2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ingwithchildren.vic.gov.au/do-i-need-a-che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erescalisthenics.com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F388863D574A8C642D660AD85863" ma:contentTypeVersion="16" ma:contentTypeDescription="Create a new document." ma:contentTypeScope="" ma:versionID="be41a01d2551f6c8aadea3ef52890434">
  <xsd:schema xmlns:xsd="http://www.w3.org/2001/XMLSchema" xmlns:xs="http://www.w3.org/2001/XMLSchema" xmlns:p="http://schemas.microsoft.com/office/2006/metadata/properties" xmlns:ns2="8ba68c38-eddd-4872-b95a-6fbd6d239bb1" xmlns:ns3="62b4a162-bd44-4649-8554-ec2df2ca4efd" targetNamespace="http://schemas.microsoft.com/office/2006/metadata/properties" ma:root="true" ma:fieldsID="01ea903d3df0a36354e97ad3633bfc32" ns2:_="" ns3:_="">
    <xsd:import namespace="8ba68c38-eddd-4872-b95a-6fbd6d239bb1"/>
    <xsd:import namespace="62b4a162-bd44-4649-8554-ec2df2ca4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8c38-eddd-4872-b95a-6fbd6d23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78c4f-9708-4b71-9d97-97afeb067b23}" ma:internalName="TaxCatchAll" ma:showField="CatchAllData" ma:web="8ba68c38-eddd-4872-b95a-6fbd6d23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a162-bd44-4649-8554-ec2df2ca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c7b70-f07b-41d1-84ea-13b4b023e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a68c38-eddd-4872-b95a-6fbd6d239bb1">
      <UserInfo>
        <DisplayName/>
        <AccountId xsi:nil="true"/>
        <AccountType/>
      </UserInfo>
    </SharedWithUsers>
    <TaxCatchAll xmlns="8ba68c38-eddd-4872-b95a-6fbd6d239bb1" xsi:nil="true"/>
    <lcf76f155ced4ddcb4097134ff3c332f xmlns="62b4a162-bd44-4649-8554-ec2df2ca4e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D3D60-EE43-4C18-A67D-7B51B9935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C54B7-AC22-4603-BFC2-F3A46063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8c38-eddd-4872-b95a-6fbd6d239bb1"/>
    <ds:schemaRef ds:uri="62b4a162-bd44-4649-8554-ec2df2ca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B1A19-DAFD-4F8E-A6C5-8C1DB67D0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C414-9162-4024-A753-58570295E044}">
  <ds:schemaRefs>
    <ds:schemaRef ds:uri="http://schemas.microsoft.com/office/2006/metadata/properties"/>
    <ds:schemaRef ds:uri="http://schemas.microsoft.com/office/infopath/2007/PartnerControls"/>
    <ds:schemaRef ds:uri="8ba68c38-eddd-4872-b95a-6fbd6d239bb1"/>
    <ds:schemaRef ds:uri="62b4a162-bd44-4649-8554-ec2df2ca4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V O L V E</dc:creator>
  <cp:keywords/>
  <cp:lastModifiedBy>Care To Protect</cp:lastModifiedBy>
  <cp:revision>4</cp:revision>
  <cp:lastPrinted>2020-05-19T07:14:00Z</cp:lastPrinted>
  <dcterms:created xsi:type="dcterms:W3CDTF">2023-04-15T05:21:00Z</dcterms:created>
  <dcterms:modified xsi:type="dcterms:W3CDTF">2023-04-15T05:36:00Z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